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2BC9" w14:textId="77777777" w:rsidR="004166BC" w:rsidRPr="00861462" w:rsidRDefault="004166BC" w:rsidP="0011632F">
      <w:pPr>
        <w:pStyle w:val="a3"/>
        <w:spacing w:line="240" w:lineRule="exact"/>
        <w:ind w:left="1447" w:right="1039"/>
        <w:jc w:val="center"/>
      </w:pPr>
      <w:r w:rsidRPr="00861462">
        <w:t>Управление</w:t>
      </w:r>
      <w:r w:rsidRPr="00861462">
        <w:rPr>
          <w:spacing w:val="-5"/>
        </w:rPr>
        <w:t xml:space="preserve"> </w:t>
      </w:r>
      <w:r w:rsidRPr="00861462">
        <w:t>образования</w:t>
      </w:r>
    </w:p>
    <w:p w14:paraId="03E3B310" w14:textId="77777777" w:rsidR="004166BC" w:rsidRPr="00861462" w:rsidRDefault="004166BC" w:rsidP="0011632F">
      <w:pPr>
        <w:pStyle w:val="a3"/>
        <w:spacing w:line="240" w:lineRule="exact"/>
        <w:ind w:left="1447" w:right="1044"/>
        <w:jc w:val="center"/>
      </w:pPr>
      <w:r w:rsidRPr="00861462">
        <w:t>администрации</w:t>
      </w:r>
      <w:r w:rsidRPr="00861462">
        <w:rPr>
          <w:spacing w:val="-5"/>
        </w:rPr>
        <w:t xml:space="preserve"> </w:t>
      </w:r>
      <w:proofErr w:type="spellStart"/>
      <w:r w:rsidRPr="00861462">
        <w:t>Верхнебуреинского</w:t>
      </w:r>
      <w:proofErr w:type="spellEnd"/>
      <w:r w:rsidRPr="00861462">
        <w:rPr>
          <w:spacing w:val="-5"/>
        </w:rPr>
        <w:t xml:space="preserve"> </w:t>
      </w:r>
      <w:r w:rsidRPr="00861462">
        <w:t>муниципального</w:t>
      </w:r>
      <w:r w:rsidRPr="00861462">
        <w:rPr>
          <w:spacing w:val="-4"/>
        </w:rPr>
        <w:t xml:space="preserve"> </w:t>
      </w:r>
      <w:r w:rsidRPr="00861462">
        <w:t>района</w:t>
      </w:r>
      <w:r w:rsidRPr="00861462">
        <w:rPr>
          <w:spacing w:val="-6"/>
        </w:rPr>
        <w:t xml:space="preserve"> </w:t>
      </w:r>
      <w:r w:rsidRPr="00861462">
        <w:t>Хабаровского</w:t>
      </w:r>
      <w:r w:rsidRPr="00861462">
        <w:rPr>
          <w:spacing w:val="-4"/>
        </w:rPr>
        <w:t xml:space="preserve"> </w:t>
      </w:r>
      <w:r w:rsidRPr="00861462">
        <w:t>края</w:t>
      </w:r>
    </w:p>
    <w:p w14:paraId="515915A6" w14:textId="77777777" w:rsidR="004166BC" w:rsidRPr="00861462" w:rsidRDefault="004166BC" w:rsidP="0011632F">
      <w:pPr>
        <w:pStyle w:val="a3"/>
        <w:spacing w:line="240" w:lineRule="exact"/>
        <w:ind w:left="3955"/>
      </w:pPr>
      <w:r w:rsidRPr="00861462">
        <w:t>(УПРАВЛЕНИЕ</w:t>
      </w:r>
      <w:r w:rsidRPr="00861462">
        <w:rPr>
          <w:spacing w:val="-5"/>
        </w:rPr>
        <w:t xml:space="preserve"> </w:t>
      </w:r>
      <w:r w:rsidRPr="00861462">
        <w:t>ОБРАЗОВАНИЯ)</w:t>
      </w:r>
    </w:p>
    <w:p w14:paraId="61A05AEB" w14:textId="77777777" w:rsidR="004166BC" w:rsidRPr="00861462" w:rsidRDefault="004166BC" w:rsidP="0011632F">
      <w:pPr>
        <w:pStyle w:val="a3"/>
        <w:spacing w:line="240" w:lineRule="exact"/>
      </w:pPr>
    </w:p>
    <w:p w14:paraId="5FCCCC80" w14:textId="77777777" w:rsidR="004166BC" w:rsidRPr="00861462" w:rsidRDefault="004166BC" w:rsidP="0011632F">
      <w:pPr>
        <w:pStyle w:val="a3"/>
        <w:spacing w:line="240" w:lineRule="exact"/>
        <w:ind w:left="1447" w:right="1035"/>
        <w:jc w:val="center"/>
      </w:pPr>
      <w:r w:rsidRPr="00861462">
        <w:t>ПРИКАЗ</w:t>
      </w:r>
    </w:p>
    <w:p w14:paraId="4ECE3041" w14:textId="77777777" w:rsidR="004166BC" w:rsidRPr="00861462" w:rsidRDefault="004166BC" w:rsidP="0011632F">
      <w:pPr>
        <w:pStyle w:val="a3"/>
        <w:spacing w:line="240" w:lineRule="exact"/>
      </w:pPr>
    </w:p>
    <w:p w14:paraId="571DFAB7" w14:textId="77777777" w:rsidR="004166BC" w:rsidRPr="00861462" w:rsidRDefault="004166BC" w:rsidP="0011632F">
      <w:pPr>
        <w:pStyle w:val="a3"/>
        <w:spacing w:line="240" w:lineRule="exact"/>
      </w:pPr>
    </w:p>
    <w:p w14:paraId="342814CD" w14:textId="4A812D0F" w:rsidR="004166BC" w:rsidRPr="00861462" w:rsidRDefault="004166BC" w:rsidP="0011632F">
      <w:pPr>
        <w:pStyle w:val="a3"/>
        <w:spacing w:line="240" w:lineRule="exact"/>
        <w:ind w:left="736"/>
      </w:pPr>
      <w:r w:rsidRPr="00861462">
        <w:t>0</w:t>
      </w:r>
      <w:r w:rsidR="00166172">
        <w:t>3</w:t>
      </w:r>
      <w:r w:rsidRPr="00861462">
        <w:t>.10.2024г</w:t>
      </w:r>
    </w:p>
    <w:p w14:paraId="00B2B98B" w14:textId="0F35ABAB" w:rsidR="004166BC" w:rsidRPr="00861462" w:rsidRDefault="004166BC" w:rsidP="0011632F">
      <w:pPr>
        <w:pStyle w:val="a3"/>
        <w:tabs>
          <w:tab w:val="left" w:pos="9320"/>
        </w:tabs>
        <w:spacing w:line="240" w:lineRule="exact"/>
        <w:ind w:left="736"/>
      </w:pPr>
      <w:proofErr w:type="spellStart"/>
      <w:r w:rsidRPr="00861462">
        <w:t>п.Чегдомын</w:t>
      </w:r>
      <w:proofErr w:type="spellEnd"/>
      <w:r w:rsidRPr="00861462">
        <w:tab/>
        <w:t>№</w:t>
      </w:r>
      <w:r w:rsidRPr="00861462">
        <w:rPr>
          <w:spacing w:val="-1"/>
        </w:rPr>
        <w:t xml:space="preserve"> </w:t>
      </w:r>
      <w:r w:rsidR="007E2A4E">
        <w:rPr>
          <w:spacing w:val="-1"/>
        </w:rPr>
        <w:t>415</w:t>
      </w:r>
    </w:p>
    <w:p w14:paraId="6384BE65" w14:textId="77777777" w:rsidR="004166BC" w:rsidRPr="00861462" w:rsidRDefault="004166BC" w:rsidP="0011632F">
      <w:pPr>
        <w:pStyle w:val="a3"/>
        <w:spacing w:line="240" w:lineRule="exact"/>
      </w:pPr>
    </w:p>
    <w:p w14:paraId="76890BAB" w14:textId="77777777" w:rsidR="004166BC" w:rsidRPr="00861462" w:rsidRDefault="004166BC" w:rsidP="0011632F">
      <w:pPr>
        <w:pStyle w:val="a3"/>
        <w:spacing w:line="240" w:lineRule="exact"/>
      </w:pPr>
    </w:p>
    <w:p w14:paraId="0291A8C5" w14:textId="77777777" w:rsidR="004166BC" w:rsidRPr="00861462" w:rsidRDefault="004166BC" w:rsidP="0011632F">
      <w:pPr>
        <w:pStyle w:val="a3"/>
        <w:spacing w:line="240" w:lineRule="exact"/>
        <w:ind w:left="678" w:right="5456"/>
        <w:rPr>
          <w:spacing w:val="-57"/>
        </w:rPr>
      </w:pPr>
      <w:r w:rsidRPr="00861462">
        <w:t xml:space="preserve">Об </w:t>
      </w:r>
      <w:r w:rsidR="00861462" w:rsidRPr="00861462">
        <w:t>итогах инновационной</w:t>
      </w:r>
      <w:r w:rsidRPr="00861462">
        <w:t xml:space="preserve"> инфраструктуры в сфере</w:t>
      </w:r>
      <w:r w:rsidRPr="00861462">
        <w:rPr>
          <w:spacing w:val="1"/>
        </w:rPr>
        <w:t xml:space="preserve"> </w:t>
      </w:r>
      <w:r w:rsidRPr="00861462">
        <w:t>общего и дополнительного образования</w:t>
      </w:r>
      <w:r w:rsidRPr="00861462">
        <w:rPr>
          <w:spacing w:val="1"/>
        </w:rPr>
        <w:t xml:space="preserve">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</w:t>
      </w:r>
      <w:r w:rsidRPr="00861462">
        <w:rPr>
          <w:spacing w:val="-57"/>
        </w:rPr>
        <w:t xml:space="preserve">    </w:t>
      </w:r>
    </w:p>
    <w:p w14:paraId="2904349B" w14:textId="77777777" w:rsidR="004166BC" w:rsidRPr="00861462" w:rsidRDefault="004166BC" w:rsidP="0011632F">
      <w:pPr>
        <w:pStyle w:val="a3"/>
        <w:spacing w:line="240" w:lineRule="exact"/>
        <w:ind w:left="678" w:right="5456"/>
      </w:pPr>
      <w:r w:rsidRPr="00861462">
        <w:t>в</w:t>
      </w:r>
      <w:r w:rsidRPr="00861462">
        <w:rPr>
          <w:spacing w:val="-2"/>
        </w:rPr>
        <w:t xml:space="preserve"> </w:t>
      </w:r>
      <w:r w:rsidRPr="00861462">
        <w:t>2023-2024</w:t>
      </w:r>
      <w:r w:rsidRPr="00861462">
        <w:rPr>
          <w:spacing w:val="4"/>
        </w:rPr>
        <w:t xml:space="preserve"> </w:t>
      </w:r>
      <w:r w:rsidRPr="00861462">
        <w:t>учебном</w:t>
      </w:r>
      <w:r w:rsidRPr="00861462">
        <w:rPr>
          <w:spacing w:val="-1"/>
        </w:rPr>
        <w:t xml:space="preserve"> </w:t>
      </w:r>
      <w:r w:rsidRPr="00861462">
        <w:t>году</w:t>
      </w:r>
    </w:p>
    <w:p w14:paraId="2162EA24" w14:textId="77777777" w:rsidR="004166BC" w:rsidRPr="00861462" w:rsidRDefault="004166BC" w:rsidP="004166BC">
      <w:pPr>
        <w:pStyle w:val="a3"/>
        <w:spacing w:before="1"/>
      </w:pPr>
    </w:p>
    <w:p w14:paraId="50208CFB" w14:textId="77777777" w:rsidR="00CB7D2B" w:rsidRDefault="00CB7D2B" w:rsidP="004166BC">
      <w:pPr>
        <w:pStyle w:val="a3"/>
        <w:ind w:left="678" w:right="316" w:firstLine="707"/>
        <w:jc w:val="both"/>
      </w:pPr>
    </w:p>
    <w:p w14:paraId="60D12983" w14:textId="77777777" w:rsidR="00CB7D2B" w:rsidRDefault="00CB7D2B" w:rsidP="004166BC">
      <w:pPr>
        <w:pStyle w:val="a3"/>
        <w:ind w:left="678" w:right="316" w:firstLine="707"/>
        <w:jc w:val="both"/>
      </w:pPr>
    </w:p>
    <w:p w14:paraId="502E3C2C" w14:textId="77777777" w:rsidR="00CB7D2B" w:rsidRDefault="00CB7D2B" w:rsidP="004166BC">
      <w:pPr>
        <w:pStyle w:val="a3"/>
        <w:ind w:left="678" w:right="316" w:firstLine="707"/>
        <w:jc w:val="both"/>
      </w:pPr>
    </w:p>
    <w:p w14:paraId="6ABD2AA9" w14:textId="53326A8B" w:rsidR="004166BC" w:rsidRPr="00861462" w:rsidRDefault="004166BC" w:rsidP="004166BC">
      <w:pPr>
        <w:pStyle w:val="a3"/>
        <w:ind w:left="678" w:right="316" w:firstLine="707"/>
        <w:jc w:val="both"/>
      </w:pPr>
      <w:r w:rsidRPr="00861462">
        <w:t>В</w:t>
      </w:r>
      <w:r w:rsidRPr="00861462">
        <w:rPr>
          <w:spacing w:val="1"/>
        </w:rPr>
        <w:t xml:space="preserve"> </w:t>
      </w:r>
      <w:r w:rsidRPr="00861462">
        <w:t>целях</w:t>
      </w:r>
      <w:r w:rsidRPr="00861462">
        <w:rPr>
          <w:spacing w:val="1"/>
        </w:rPr>
        <w:t xml:space="preserve"> </w:t>
      </w:r>
      <w:r w:rsidRPr="00861462">
        <w:t>выявления,</w:t>
      </w:r>
      <w:r w:rsidRPr="00861462">
        <w:rPr>
          <w:spacing w:val="1"/>
        </w:rPr>
        <w:t xml:space="preserve"> </w:t>
      </w:r>
      <w:r w:rsidRPr="00861462">
        <w:t>развития</w:t>
      </w:r>
      <w:r w:rsidRPr="00861462">
        <w:rPr>
          <w:spacing w:val="1"/>
        </w:rPr>
        <w:t xml:space="preserve"> </w:t>
      </w:r>
      <w:r w:rsidRPr="00861462">
        <w:t>и</w:t>
      </w:r>
      <w:r w:rsidRPr="00861462">
        <w:rPr>
          <w:spacing w:val="1"/>
        </w:rPr>
        <w:t xml:space="preserve"> </w:t>
      </w:r>
      <w:r w:rsidRPr="00861462">
        <w:t>распространения</w:t>
      </w:r>
      <w:r w:rsidRPr="00861462">
        <w:rPr>
          <w:spacing w:val="1"/>
        </w:rPr>
        <w:t xml:space="preserve"> </w:t>
      </w:r>
      <w:r w:rsidRPr="00861462">
        <w:t>инновационного</w:t>
      </w:r>
      <w:r w:rsidRPr="00861462">
        <w:rPr>
          <w:spacing w:val="1"/>
        </w:rPr>
        <w:t xml:space="preserve"> </w:t>
      </w:r>
      <w:r w:rsidRPr="00861462">
        <w:t>педагогического</w:t>
      </w:r>
      <w:r w:rsidRPr="00861462">
        <w:rPr>
          <w:spacing w:val="1"/>
        </w:rPr>
        <w:t xml:space="preserve"> </w:t>
      </w:r>
      <w:r w:rsidRPr="00861462">
        <w:t>опыта в деятельности образовательных организаций, активно внедряющих инновационные</w:t>
      </w:r>
      <w:r w:rsidRPr="00861462">
        <w:rPr>
          <w:spacing w:val="1"/>
        </w:rPr>
        <w:t xml:space="preserve"> </w:t>
      </w:r>
      <w:r w:rsidRPr="00861462">
        <w:t xml:space="preserve">образовательные технологии и программы, на основании Положения о муниципальной инновационной площадке в системе образования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района, утвержденного приказом управления образования от 14.10.2022г. №410 "О деятельности инновационных</w:t>
      </w:r>
      <w:r w:rsidRPr="00861462">
        <w:rPr>
          <w:spacing w:val="-4"/>
        </w:rPr>
        <w:t xml:space="preserve"> </w:t>
      </w:r>
      <w:r w:rsidRPr="00861462">
        <w:t>площадок</w:t>
      </w:r>
      <w:r w:rsidRPr="00861462">
        <w:rPr>
          <w:spacing w:val="-1"/>
        </w:rPr>
        <w:t xml:space="preserve"> </w:t>
      </w:r>
      <w:r w:rsidRPr="00861462">
        <w:t>в</w:t>
      </w:r>
      <w:r w:rsidRPr="00861462">
        <w:rPr>
          <w:spacing w:val="-5"/>
        </w:rPr>
        <w:t xml:space="preserve"> </w:t>
      </w:r>
      <w:r w:rsidRPr="00861462">
        <w:t>системе</w:t>
      </w:r>
      <w:r w:rsidRPr="00861462">
        <w:rPr>
          <w:spacing w:val="-3"/>
        </w:rPr>
        <w:t xml:space="preserve"> </w:t>
      </w:r>
      <w:r w:rsidRPr="00861462">
        <w:t>образования</w:t>
      </w:r>
      <w:r w:rsidRPr="00861462">
        <w:rPr>
          <w:spacing w:val="-2"/>
        </w:rPr>
        <w:t xml:space="preserve"> </w:t>
      </w:r>
      <w:proofErr w:type="spellStart"/>
      <w:r w:rsidRPr="00861462">
        <w:t>Верхнебуреинского</w:t>
      </w:r>
      <w:proofErr w:type="spellEnd"/>
      <w:r w:rsidRPr="00861462">
        <w:rPr>
          <w:spacing w:val="-3"/>
        </w:rPr>
        <w:t xml:space="preserve"> </w:t>
      </w:r>
      <w:r w:rsidRPr="00861462">
        <w:t>муниципального</w:t>
      </w:r>
      <w:r w:rsidRPr="00861462">
        <w:rPr>
          <w:spacing w:val="-2"/>
        </w:rPr>
        <w:t xml:space="preserve"> </w:t>
      </w:r>
      <w:r w:rsidRPr="00861462">
        <w:t>района"</w:t>
      </w:r>
    </w:p>
    <w:p w14:paraId="761A8F73" w14:textId="77777777" w:rsidR="004166BC" w:rsidRPr="00861462" w:rsidRDefault="004166BC" w:rsidP="004166BC">
      <w:pPr>
        <w:pStyle w:val="a3"/>
        <w:spacing w:before="1"/>
        <w:ind w:left="1245"/>
      </w:pPr>
      <w:r w:rsidRPr="00861462">
        <w:t>ПРИКАЗЫВАЮ:</w:t>
      </w:r>
    </w:p>
    <w:p w14:paraId="48F546E0" w14:textId="77777777" w:rsidR="0011632F" w:rsidRDefault="004166BC" w:rsidP="0011632F">
      <w:pPr>
        <w:pStyle w:val="a5"/>
        <w:numPr>
          <w:ilvl w:val="0"/>
          <w:numId w:val="1"/>
        </w:numPr>
        <w:tabs>
          <w:tab w:val="left" w:pos="1562"/>
        </w:tabs>
        <w:ind w:right="263" w:firstLine="566"/>
        <w:rPr>
          <w:sz w:val="24"/>
          <w:szCs w:val="24"/>
        </w:rPr>
      </w:pPr>
      <w:r w:rsidRPr="00861462">
        <w:rPr>
          <w:sz w:val="24"/>
          <w:szCs w:val="24"/>
        </w:rPr>
        <w:t>Присвоить статус «Муниципальная инновационная площадка» с 01.10.2024г. образовательным</w:t>
      </w:r>
      <w:r w:rsidRPr="00861462">
        <w:rPr>
          <w:spacing w:val="19"/>
          <w:sz w:val="24"/>
          <w:szCs w:val="24"/>
        </w:rPr>
        <w:t xml:space="preserve"> </w:t>
      </w:r>
      <w:r w:rsidRPr="00861462">
        <w:rPr>
          <w:sz w:val="24"/>
          <w:szCs w:val="24"/>
        </w:rPr>
        <w:t>организациям</w:t>
      </w:r>
      <w:r w:rsidRPr="00861462">
        <w:rPr>
          <w:spacing w:val="19"/>
          <w:sz w:val="24"/>
          <w:szCs w:val="24"/>
        </w:rPr>
        <w:t xml:space="preserve"> </w:t>
      </w:r>
      <w:proofErr w:type="spellStart"/>
      <w:r w:rsidRPr="00861462">
        <w:rPr>
          <w:sz w:val="24"/>
          <w:szCs w:val="24"/>
        </w:rPr>
        <w:t>Верхнебуреинского</w:t>
      </w:r>
      <w:proofErr w:type="spellEnd"/>
      <w:r w:rsidRPr="00861462">
        <w:rPr>
          <w:spacing w:val="21"/>
          <w:sz w:val="24"/>
          <w:szCs w:val="24"/>
        </w:rPr>
        <w:t xml:space="preserve"> </w:t>
      </w:r>
      <w:r w:rsidRPr="00861462">
        <w:rPr>
          <w:sz w:val="24"/>
          <w:szCs w:val="24"/>
        </w:rPr>
        <w:t>муниципального</w:t>
      </w:r>
      <w:r w:rsidRPr="00861462">
        <w:rPr>
          <w:spacing w:val="20"/>
          <w:sz w:val="24"/>
          <w:szCs w:val="24"/>
        </w:rPr>
        <w:t xml:space="preserve"> </w:t>
      </w:r>
      <w:r w:rsidRPr="00861462">
        <w:rPr>
          <w:sz w:val="24"/>
          <w:szCs w:val="24"/>
        </w:rPr>
        <w:t>района</w:t>
      </w:r>
      <w:r w:rsidRPr="00861462">
        <w:rPr>
          <w:spacing w:val="19"/>
          <w:sz w:val="24"/>
          <w:szCs w:val="24"/>
        </w:rPr>
        <w:t xml:space="preserve"> </w:t>
      </w:r>
      <w:r w:rsidRPr="00861462">
        <w:rPr>
          <w:sz w:val="24"/>
          <w:szCs w:val="24"/>
        </w:rPr>
        <w:t>согласно</w:t>
      </w:r>
      <w:r w:rsidRPr="00861462">
        <w:rPr>
          <w:spacing w:val="20"/>
          <w:sz w:val="24"/>
          <w:szCs w:val="24"/>
        </w:rPr>
        <w:t xml:space="preserve"> </w:t>
      </w:r>
      <w:r w:rsidRPr="00861462">
        <w:rPr>
          <w:sz w:val="24"/>
          <w:szCs w:val="24"/>
        </w:rPr>
        <w:t>приложению №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1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к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настоящему</w:t>
      </w:r>
      <w:r w:rsidRPr="00861462">
        <w:rPr>
          <w:spacing w:val="-6"/>
          <w:sz w:val="24"/>
          <w:szCs w:val="24"/>
        </w:rPr>
        <w:t xml:space="preserve"> </w:t>
      </w:r>
      <w:r w:rsidRPr="00861462">
        <w:rPr>
          <w:sz w:val="24"/>
          <w:szCs w:val="24"/>
        </w:rPr>
        <w:t>приказу.</w:t>
      </w:r>
    </w:p>
    <w:p w14:paraId="78BF0BF7" w14:textId="26FC3848" w:rsidR="004166BC" w:rsidRPr="0011632F" w:rsidRDefault="0011632F" w:rsidP="0011632F">
      <w:pPr>
        <w:pStyle w:val="a5"/>
        <w:numPr>
          <w:ilvl w:val="0"/>
          <w:numId w:val="1"/>
        </w:numPr>
        <w:tabs>
          <w:tab w:val="left" w:pos="1562"/>
        </w:tabs>
        <w:ind w:right="263" w:firstLine="566"/>
        <w:rPr>
          <w:sz w:val="24"/>
          <w:szCs w:val="24"/>
        </w:rPr>
      </w:pPr>
      <w:r>
        <w:rPr>
          <w:sz w:val="24"/>
          <w:szCs w:val="24"/>
        </w:rPr>
        <w:t xml:space="preserve">Пролонгировать срок реализации Муниципальных инновационных площадок в соответствии </w:t>
      </w:r>
      <w:proofErr w:type="gramStart"/>
      <w:r>
        <w:rPr>
          <w:sz w:val="24"/>
          <w:szCs w:val="24"/>
        </w:rPr>
        <w:t xml:space="preserve">к </w:t>
      </w:r>
      <w:r w:rsidR="004166BC" w:rsidRPr="0011632F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</w:t>
      </w:r>
      <w:proofErr w:type="gramEnd"/>
      <w:r w:rsidR="004166BC" w:rsidRPr="0011632F">
        <w:rPr>
          <w:sz w:val="24"/>
          <w:szCs w:val="24"/>
        </w:rPr>
        <w:t xml:space="preserve"> № 2 к настоящему приказу.</w:t>
      </w:r>
    </w:p>
    <w:p w14:paraId="6AD44068" w14:textId="77777777" w:rsidR="0011632F" w:rsidRDefault="004166BC" w:rsidP="004166BC">
      <w:pPr>
        <w:pStyle w:val="a5"/>
        <w:numPr>
          <w:ilvl w:val="0"/>
          <w:numId w:val="1"/>
        </w:numPr>
        <w:tabs>
          <w:tab w:val="left" w:pos="1572"/>
        </w:tabs>
        <w:ind w:right="260" w:firstLine="566"/>
        <w:rPr>
          <w:sz w:val="24"/>
          <w:szCs w:val="24"/>
        </w:rPr>
      </w:pPr>
      <w:r w:rsidRPr="00861462">
        <w:rPr>
          <w:sz w:val="24"/>
          <w:szCs w:val="24"/>
        </w:rPr>
        <w:t>Провести заседания Совета по управлению муниципальными инновационными площадками</w:t>
      </w:r>
      <w:r w:rsidR="0011632F">
        <w:rPr>
          <w:sz w:val="24"/>
          <w:szCs w:val="24"/>
        </w:rPr>
        <w:t>:</w:t>
      </w:r>
    </w:p>
    <w:p w14:paraId="468C53B9" w14:textId="1612B6AA" w:rsidR="0011632F" w:rsidRDefault="004166BC" w:rsidP="0011632F">
      <w:pPr>
        <w:pStyle w:val="a5"/>
        <w:numPr>
          <w:ilvl w:val="1"/>
          <w:numId w:val="1"/>
        </w:numPr>
        <w:tabs>
          <w:tab w:val="left" w:pos="1572"/>
        </w:tabs>
        <w:ind w:right="260" w:firstLine="598"/>
        <w:rPr>
          <w:sz w:val="24"/>
          <w:szCs w:val="24"/>
        </w:rPr>
      </w:pPr>
      <w:r w:rsidRPr="00861462">
        <w:rPr>
          <w:sz w:val="24"/>
          <w:szCs w:val="24"/>
        </w:rPr>
        <w:t xml:space="preserve"> в феврале 2025</w:t>
      </w:r>
      <w:r w:rsidR="0011632F">
        <w:rPr>
          <w:sz w:val="24"/>
          <w:szCs w:val="24"/>
        </w:rPr>
        <w:t xml:space="preserve"> </w:t>
      </w:r>
      <w:r w:rsidRPr="00861462">
        <w:rPr>
          <w:sz w:val="24"/>
          <w:szCs w:val="24"/>
        </w:rPr>
        <w:t>г. (о промежуточных результатах деятельности в 2024-2025 учебном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году)</w:t>
      </w:r>
      <w:r w:rsidR="0011632F">
        <w:rPr>
          <w:sz w:val="24"/>
          <w:szCs w:val="24"/>
        </w:rPr>
        <w:t>;</w:t>
      </w:r>
    </w:p>
    <w:p w14:paraId="7656E34B" w14:textId="6162603C" w:rsidR="004166BC" w:rsidRPr="00861462" w:rsidRDefault="004166BC" w:rsidP="0011632F">
      <w:pPr>
        <w:pStyle w:val="a5"/>
        <w:numPr>
          <w:ilvl w:val="1"/>
          <w:numId w:val="1"/>
        </w:numPr>
        <w:tabs>
          <w:tab w:val="left" w:pos="1572"/>
        </w:tabs>
        <w:ind w:right="260" w:firstLine="598"/>
        <w:rPr>
          <w:sz w:val="24"/>
          <w:szCs w:val="24"/>
        </w:rPr>
      </w:pPr>
      <w:r w:rsidRPr="00861462">
        <w:rPr>
          <w:sz w:val="24"/>
          <w:szCs w:val="24"/>
        </w:rPr>
        <w:t xml:space="preserve">в </w:t>
      </w:r>
      <w:r w:rsidR="0011632F">
        <w:rPr>
          <w:sz w:val="24"/>
          <w:szCs w:val="24"/>
        </w:rPr>
        <w:t>августе 2025 г.</w:t>
      </w:r>
      <w:r w:rsidRPr="00861462">
        <w:rPr>
          <w:spacing w:val="2"/>
          <w:sz w:val="24"/>
          <w:szCs w:val="24"/>
        </w:rPr>
        <w:t xml:space="preserve"> </w:t>
      </w:r>
      <w:r w:rsidRPr="00861462">
        <w:rPr>
          <w:sz w:val="24"/>
          <w:szCs w:val="24"/>
        </w:rPr>
        <w:t>(об итогах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деятельности</w:t>
      </w:r>
      <w:r w:rsidRPr="00861462">
        <w:rPr>
          <w:spacing w:val="-3"/>
          <w:sz w:val="24"/>
          <w:szCs w:val="24"/>
        </w:rPr>
        <w:t xml:space="preserve"> </w:t>
      </w:r>
      <w:r w:rsidRPr="00861462">
        <w:rPr>
          <w:sz w:val="24"/>
          <w:szCs w:val="24"/>
        </w:rPr>
        <w:t>МИП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в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2024-2025</w:t>
      </w:r>
      <w:r w:rsidRPr="00861462">
        <w:rPr>
          <w:spacing w:val="3"/>
          <w:sz w:val="24"/>
          <w:szCs w:val="24"/>
        </w:rPr>
        <w:t xml:space="preserve"> </w:t>
      </w:r>
      <w:r w:rsidRPr="00861462">
        <w:rPr>
          <w:sz w:val="24"/>
          <w:szCs w:val="24"/>
        </w:rPr>
        <w:t>учебном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году).</w:t>
      </w:r>
    </w:p>
    <w:p w14:paraId="7E5AAB14" w14:textId="77777777" w:rsidR="004166BC" w:rsidRPr="00861462" w:rsidRDefault="004166BC" w:rsidP="004166BC">
      <w:pPr>
        <w:pStyle w:val="a5"/>
        <w:numPr>
          <w:ilvl w:val="0"/>
          <w:numId w:val="1"/>
        </w:numPr>
        <w:tabs>
          <w:tab w:val="left" w:pos="1608"/>
        </w:tabs>
        <w:ind w:right="260" w:firstLine="566"/>
        <w:rPr>
          <w:sz w:val="24"/>
          <w:szCs w:val="24"/>
        </w:rPr>
      </w:pPr>
      <w:r w:rsidRPr="00861462">
        <w:rPr>
          <w:sz w:val="24"/>
          <w:szCs w:val="24"/>
        </w:rPr>
        <w:t>Руководителям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образовательных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организаций</w:t>
      </w:r>
      <w:r w:rsidRPr="00861462">
        <w:rPr>
          <w:spacing w:val="1"/>
          <w:sz w:val="24"/>
          <w:szCs w:val="24"/>
        </w:rPr>
        <w:t xml:space="preserve"> </w:t>
      </w:r>
      <w:proofErr w:type="spellStart"/>
      <w:r w:rsidRPr="00861462">
        <w:rPr>
          <w:sz w:val="24"/>
          <w:szCs w:val="24"/>
        </w:rPr>
        <w:t>Верхнебуреинского</w:t>
      </w:r>
      <w:proofErr w:type="spellEnd"/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муниципального</w:t>
      </w:r>
      <w:r w:rsidRPr="00861462">
        <w:rPr>
          <w:spacing w:val="-57"/>
          <w:sz w:val="24"/>
          <w:szCs w:val="24"/>
        </w:rPr>
        <w:t xml:space="preserve"> </w:t>
      </w:r>
      <w:r w:rsidRPr="00861462">
        <w:rPr>
          <w:sz w:val="24"/>
          <w:szCs w:val="24"/>
        </w:rPr>
        <w:t>района,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на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базе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которых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вновь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созданы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муниципальные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инновационные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площадки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с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01.10.2024г. согласно приложению № 1 в срок до 01.11.2024г. разработать программу и план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инновационной деятельности на 2024-2025 учебный год, привести нормативно-правовую базу</w:t>
      </w:r>
      <w:r w:rsidRPr="00861462">
        <w:rPr>
          <w:spacing w:val="-57"/>
          <w:sz w:val="24"/>
          <w:szCs w:val="24"/>
        </w:rPr>
        <w:t xml:space="preserve"> </w:t>
      </w:r>
      <w:r w:rsidRPr="00861462">
        <w:rPr>
          <w:sz w:val="24"/>
          <w:szCs w:val="24"/>
        </w:rPr>
        <w:t>в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соответствие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с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требованиями.</w:t>
      </w:r>
    </w:p>
    <w:p w14:paraId="776221C3" w14:textId="77777777" w:rsidR="004166BC" w:rsidRPr="00861462" w:rsidRDefault="004166BC" w:rsidP="004166BC">
      <w:pPr>
        <w:pStyle w:val="a5"/>
        <w:numPr>
          <w:ilvl w:val="0"/>
          <w:numId w:val="1"/>
        </w:numPr>
        <w:tabs>
          <w:tab w:val="left" w:pos="1562"/>
        </w:tabs>
        <w:ind w:left="678" w:right="270" w:firstLine="566"/>
        <w:rPr>
          <w:sz w:val="24"/>
          <w:szCs w:val="24"/>
        </w:rPr>
      </w:pPr>
      <w:r w:rsidRPr="00861462">
        <w:rPr>
          <w:sz w:val="24"/>
          <w:szCs w:val="24"/>
        </w:rPr>
        <w:t>Руководителям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образовательных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организаций</w:t>
      </w:r>
      <w:r w:rsidRPr="00861462">
        <w:rPr>
          <w:spacing w:val="1"/>
          <w:sz w:val="24"/>
          <w:szCs w:val="24"/>
        </w:rPr>
        <w:t xml:space="preserve"> </w:t>
      </w:r>
      <w:proofErr w:type="spellStart"/>
      <w:r w:rsidRPr="00861462">
        <w:rPr>
          <w:sz w:val="24"/>
          <w:szCs w:val="24"/>
        </w:rPr>
        <w:t>Верхнебуреинского</w:t>
      </w:r>
      <w:proofErr w:type="spellEnd"/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муниципального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района,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имеющих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статус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"Инновационная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площадка"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согласно приложению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№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2:</w:t>
      </w:r>
    </w:p>
    <w:p w14:paraId="0AB62DA7" w14:textId="77777777" w:rsidR="004166BC" w:rsidRPr="00861462" w:rsidRDefault="004166BC" w:rsidP="004166BC">
      <w:pPr>
        <w:pStyle w:val="a5"/>
        <w:numPr>
          <w:ilvl w:val="1"/>
          <w:numId w:val="1"/>
        </w:numPr>
        <w:tabs>
          <w:tab w:val="left" w:pos="1730"/>
        </w:tabs>
        <w:ind w:right="259" w:firstLine="566"/>
        <w:rPr>
          <w:sz w:val="24"/>
          <w:szCs w:val="24"/>
        </w:rPr>
      </w:pPr>
      <w:r w:rsidRPr="00861462">
        <w:rPr>
          <w:sz w:val="24"/>
          <w:szCs w:val="24"/>
        </w:rPr>
        <w:t>Обеспечить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выполнение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инновационной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программы/проекта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и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координации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деятельности всех участников инновационной деятельности согласно теме проекта, утвержденной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настоящим</w:t>
      </w:r>
      <w:r w:rsidRPr="00861462">
        <w:rPr>
          <w:spacing w:val="-4"/>
          <w:sz w:val="24"/>
          <w:szCs w:val="24"/>
        </w:rPr>
        <w:t xml:space="preserve"> </w:t>
      </w:r>
      <w:r w:rsidRPr="00861462">
        <w:rPr>
          <w:sz w:val="24"/>
          <w:szCs w:val="24"/>
        </w:rPr>
        <w:t>приказом.</w:t>
      </w:r>
    </w:p>
    <w:p w14:paraId="0A02243B" w14:textId="77777777" w:rsidR="004166BC" w:rsidRPr="00861462" w:rsidRDefault="004166BC" w:rsidP="004166BC">
      <w:pPr>
        <w:pStyle w:val="a5"/>
        <w:numPr>
          <w:ilvl w:val="1"/>
          <w:numId w:val="1"/>
        </w:numPr>
        <w:tabs>
          <w:tab w:val="left" w:pos="1668"/>
        </w:tabs>
        <w:ind w:right="262" w:firstLine="566"/>
        <w:contextualSpacing/>
        <w:rPr>
          <w:sz w:val="24"/>
          <w:szCs w:val="24"/>
        </w:rPr>
      </w:pPr>
      <w:r w:rsidRPr="00861462">
        <w:rPr>
          <w:sz w:val="24"/>
          <w:szCs w:val="24"/>
        </w:rPr>
        <w:t>В срок до 17.02.2025г. разместить аналитические материалы по промежуточным итогам деятельности образовательных организаций, имеющих статус в инновационной инфраструктуре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 xml:space="preserve">сферы образования </w:t>
      </w:r>
      <w:proofErr w:type="spellStart"/>
      <w:r w:rsidRPr="00861462">
        <w:rPr>
          <w:sz w:val="24"/>
          <w:szCs w:val="24"/>
        </w:rPr>
        <w:t>Верхнебуреинского</w:t>
      </w:r>
      <w:proofErr w:type="spellEnd"/>
      <w:r w:rsidRPr="00861462">
        <w:rPr>
          <w:sz w:val="24"/>
          <w:szCs w:val="24"/>
        </w:rPr>
        <w:t xml:space="preserve"> муниципального района, на официальном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сайте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образовательной</w:t>
      </w:r>
      <w:r w:rsidRPr="00861462">
        <w:rPr>
          <w:spacing w:val="-2"/>
          <w:sz w:val="24"/>
          <w:szCs w:val="24"/>
        </w:rPr>
        <w:t xml:space="preserve"> </w:t>
      </w:r>
      <w:r w:rsidRPr="00861462">
        <w:rPr>
          <w:sz w:val="24"/>
          <w:szCs w:val="24"/>
        </w:rPr>
        <w:t>организации. Ссылку</w:t>
      </w:r>
      <w:r w:rsidRPr="00861462">
        <w:rPr>
          <w:spacing w:val="-9"/>
          <w:sz w:val="24"/>
          <w:szCs w:val="24"/>
        </w:rPr>
        <w:t xml:space="preserve"> </w:t>
      </w:r>
      <w:r w:rsidRPr="00861462">
        <w:rPr>
          <w:sz w:val="24"/>
          <w:szCs w:val="24"/>
        </w:rPr>
        <w:t>предоставить в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>МКУ</w:t>
      </w:r>
      <w:r w:rsidRPr="00861462">
        <w:rPr>
          <w:spacing w:val="-1"/>
          <w:sz w:val="24"/>
          <w:szCs w:val="24"/>
        </w:rPr>
        <w:t xml:space="preserve"> </w:t>
      </w:r>
      <w:r w:rsidRPr="00861462">
        <w:rPr>
          <w:sz w:val="24"/>
          <w:szCs w:val="24"/>
        </w:rPr>
        <w:t xml:space="preserve">РИМЦ </w:t>
      </w:r>
      <w:hyperlink r:id="rId5" w:history="1">
        <w:r w:rsidRPr="00861462">
          <w:rPr>
            <w:rStyle w:val="a6"/>
            <w:sz w:val="24"/>
            <w:szCs w:val="24"/>
            <w:shd w:val="clear" w:color="auto" w:fill="FFFFFF"/>
          </w:rPr>
          <w:t>rmk-chegd@yandex.ru</w:t>
        </w:r>
      </w:hyperlink>
      <w:r w:rsidRPr="00861462">
        <w:rPr>
          <w:color w:val="999999"/>
          <w:sz w:val="24"/>
          <w:szCs w:val="24"/>
          <w:shd w:val="clear" w:color="auto" w:fill="FFFFFF"/>
        </w:rPr>
        <w:t xml:space="preserve"> </w:t>
      </w:r>
      <w:r w:rsidRPr="00861462">
        <w:rPr>
          <w:color w:val="000000" w:themeColor="text1"/>
          <w:sz w:val="24"/>
          <w:szCs w:val="24"/>
          <w:shd w:val="clear" w:color="auto" w:fill="FFFFFF"/>
        </w:rPr>
        <w:t>для Волосевич В.С</w:t>
      </w:r>
      <w:r w:rsidRPr="00861462">
        <w:rPr>
          <w:color w:val="000000" w:themeColor="text1"/>
          <w:sz w:val="24"/>
          <w:szCs w:val="24"/>
        </w:rPr>
        <w:t>.</w:t>
      </w:r>
    </w:p>
    <w:p w14:paraId="0F34A6A1" w14:textId="12244520" w:rsidR="004166BC" w:rsidRPr="00861462" w:rsidRDefault="004166BC" w:rsidP="004166BC">
      <w:pPr>
        <w:pStyle w:val="a5"/>
        <w:numPr>
          <w:ilvl w:val="1"/>
          <w:numId w:val="1"/>
        </w:numPr>
        <w:tabs>
          <w:tab w:val="left" w:pos="1673"/>
        </w:tabs>
        <w:ind w:right="260" w:firstLine="566"/>
        <w:contextualSpacing/>
        <w:rPr>
          <w:sz w:val="24"/>
          <w:szCs w:val="24"/>
        </w:rPr>
        <w:sectPr w:rsidR="004166BC" w:rsidRPr="00861462" w:rsidSect="004166BC">
          <w:pgSz w:w="11910" w:h="16840"/>
          <w:pgMar w:top="620" w:right="440" w:bottom="280" w:left="740" w:header="720" w:footer="720" w:gutter="0"/>
          <w:cols w:space="720"/>
        </w:sectPr>
      </w:pPr>
      <w:r w:rsidRPr="00861462">
        <w:rPr>
          <w:sz w:val="24"/>
          <w:szCs w:val="24"/>
        </w:rPr>
        <w:t>В срок до 01.08.2025г. разместить аналитические материалы по итогам деятельности</w:t>
      </w:r>
      <w:r w:rsidRPr="00861462">
        <w:rPr>
          <w:spacing w:val="1"/>
          <w:sz w:val="24"/>
          <w:szCs w:val="24"/>
        </w:rPr>
        <w:t xml:space="preserve"> </w:t>
      </w:r>
      <w:r w:rsidRPr="00861462">
        <w:rPr>
          <w:sz w:val="24"/>
          <w:szCs w:val="24"/>
        </w:rPr>
        <w:t>образовательных</w:t>
      </w:r>
      <w:r w:rsidRPr="00861462">
        <w:rPr>
          <w:spacing w:val="13"/>
          <w:sz w:val="24"/>
          <w:szCs w:val="24"/>
        </w:rPr>
        <w:t xml:space="preserve"> </w:t>
      </w:r>
      <w:r w:rsidRPr="00861462">
        <w:rPr>
          <w:sz w:val="24"/>
          <w:szCs w:val="24"/>
        </w:rPr>
        <w:t>организаций,</w:t>
      </w:r>
      <w:r w:rsidRPr="00861462">
        <w:rPr>
          <w:spacing w:val="11"/>
          <w:sz w:val="24"/>
          <w:szCs w:val="24"/>
        </w:rPr>
        <w:t xml:space="preserve"> </w:t>
      </w:r>
      <w:r w:rsidRPr="00861462">
        <w:rPr>
          <w:sz w:val="24"/>
          <w:szCs w:val="24"/>
        </w:rPr>
        <w:t>имеющих</w:t>
      </w:r>
      <w:r w:rsidRPr="00861462">
        <w:rPr>
          <w:spacing w:val="13"/>
          <w:sz w:val="24"/>
          <w:szCs w:val="24"/>
        </w:rPr>
        <w:t xml:space="preserve"> </w:t>
      </w:r>
      <w:r w:rsidRPr="00861462">
        <w:rPr>
          <w:sz w:val="24"/>
          <w:szCs w:val="24"/>
        </w:rPr>
        <w:t>статус</w:t>
      </w:r>
      <w:r w:rsidRPr="00861462">
        <w:rPr>
          <w:spacing w:val="14"/>
          <w:sz w:val="24"/>
          <w:szCs w:val="24"/>
        </w:rPr>
        <w:t xml:space="preserve"> </w:t>
      </w:r>
      <w:r w:rsidRPr="00861462">
        <w:rPr>
          <w:sz w:val="24"/>
          <w:szCs w:val="24"/>
        </w:rPr>
        <w:t>в</w:t>
      </w:r>
      <w:r w:rsidRPr="00861462">
        <w:rPr>
          <w:spacing w:val="13"/>
          <w:sz w:val="24"/>
          <w:szCs w:val="24"/>
        </w:rPr>
        <w:t xml:space="preserve"> </w:t>
      </w:r>
      <w:r w:rsidRPr="00861462">
        <w:rPr>
          <w:sz w:val="24"/>
          <w:szCs w:val="24"/>
        </w:rPr>
        <w:t>инновационной</w:t>
      </w:r>
      <w:r w:rsidRPr="00861462">
        <w:rPr>
          <w:spacing w:val="12"/>
          <w:sz w:val="24"/>
          <w:szCs w:val="24"/>
        </w:rPr>
        <w:t xml:space="preserve"> </w:t>
      </w:r>
      <w:r w:rsidRPr="00861462">
        <w:rPr>
          <w:sz w:val="24"/>
          <w:szCs w:val="24"/>
        </w:rPr>
        <w:t>инфраструктуре</w:t>
      </w:r>
      <w:r w:rsidRPr="00861462">
        <w:rPr>
          <w:spacing w:val="27"/>
          <w:sz w:val="24"/>
          <w:szCs w:val="24"/>
        </w:rPr>
        <w:t xml:space="preserve"> </w:t>
      </w:r>
      <w:r w:rsidRPr="00861462">
        <w:rPr>
          <w:sz w:val="24"/>
          <w:szCs w:val="24"/>
        </w:rPr>
        <w:t>сферы</w:t>
      </w:r>
      <w:r w:rsidR="0011632F">
        <w:rPr>
          <w:sz w:val="24"/>
          <w:szCs w:val="24"/>
        </w:rPr>
        <w:t xml:space="preserve">  </w:t>
      </w:r>
    </w:p>
    <w:p w14:paraId="71E934FE" w14:textId="77777777" w:rsidR="004166BC" w:rsidRPr="00861462" w:rsidRDefault="004166BC" w:rsidP="0011632F">
      <w:pPr>
        <w:pStyle w:val="a3"/>
        <w:tabs>
          <w:tab w:val="left" w:pos="851"/>
        </w:tabs>
        <w:ind w:right="264"/>
        <w:jc w:val="both"/>
      </w:pPr>
      <w:r w:rsidRPr="00861462">
        <w:lastRenderedPageBreak/>
        <w:t xml:space="preserve">образования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района, за 202</w:t>
      </w:r>
      <w:r w:rsidR="00F12E18" w:rsidRPr="00861462">
        <w:t>4</w:t>
      </w:r>
      <w:r w:rsidRPr="00861462">
        <w:t>-202</w:t>
      </w:r>
      <w:r w:rsidR="00F12E18" w:rsidRPr="00861462">
        <w:t>5</w:t>
      </w:r>
      <w:r w:rsidRPr="00861462">
        <w:t xml:space="preserve"> учебный год</w:t>
      </w:r>
      <w:r w:rsidRPr="00861462">
        <w:rPr>
          <w:spacing w:val="1"/>
        </w:rPr>
        <w:t xml:space="preserve"> </w:t>
      </w:r>
      <w:r w:rsidRPr="00861462">
        <w:t>на официальном</w:t>
      </w:r>
      <w:r w:rsidRPr="00861462">
        <w:rPr>
          <w:spacing w:val="-2"/>
        </w:rPr>
        <w:t xml:space="preserve"> </w:t>
      </w:r>
      <w:r w:rsidRPr="00861462">
        <w:t>сайте</w:t>
      </w:r>
      <w:r w:rsidRPr="00861462">
        <w:rPr>
          <w:spacing w:val="-2"/>
        </w:rPr>
        <w:t xml:space="preserve"> </w:t>
      </w:r>
      <w:r w:rsidRPr="00861462">
        <w:t>образовательной</w:t>
      </w:r>
      <w:r w:rsidRPr="00861462">
        <w:rPr>
          <w:spacing w:val="-1"/>
        </w:rPr>
        <w:t xml:space="preserve"> </w:t>
      </w:r>
      <w:r w:rsidRPr="00861462">
        <w:t>организации. Ссылку</w:t>
      </w:r>
      <w:r w:rsidRPr="00861462">
        <w:rPr>
          <w:spacing w:val="-6"/>
        </w:rPr>
        <w:t xml:space="preserve"> </w:t>
      </w:r>
      <w:r w:rsidRPr="00861462">
        <w:t>предоставить</w:t>
      </w:r>
      <w:r w:rsidRPr="00861462">
        <w:rPr>
          <w:spacing w:val="-1"/>
        </w:rPr>
        <w:t xml:space="preserve"> </w:t>
      </w:r>
      <w:r w:rsidRPr="00861462">
        <w:t>в</w:t>
      </w:r>
      <w:r w:rsidRPr="00861462">
        <w:rPr>
          <w:spacing w:val="-1"/>
        </w:rPr>
        <w:t xml:space="preserve"> </w:t>
      </w:r>
      <w:r w:rsidRPr="00861462">
        <w:t>МКУ</w:t>
      </w:r>
      <w:r w:rsidRPr="00861462">
        <w:rPr>
          <w:spacing w:val="-1"/>
        </w:rPr>
        <w:t xml:space="preserve"> </w:t>
      </w:r>
      <w:r w:rsidRPr="00861462">
        <w:t>РИМЦ.</w:t>
      </w:r>
    </w:p>
    <w:p w14:paraId="1AA2F18E" w14:textId="77777777" w:rsidR="00193CB6" w:rsidRPr="00861462" w:rsidRDefault="004166BC" w:rsidP="0011632F">
      <w:pPr>
        <w:pStyle w:val="a3"/>
        <w:numPr>
          <w:ilvl w:val="1"/>
          <w:numId w:val="1"/>
        </w:numPr>
        <w:tabs>
          <w:tab w:val="left" w:pos="851"/>
        </w:tabs>
        <w:ind w:left="-142" w:right="264" w:firstLine="426"/>
        <w:jc w:val="both"/>
      </w:pPr>
      <w:r w:rsidRPr="00861462">
        <w:t>Ежемесячно размещать и обновлять материалы на официальном сайте</w:t>
      </w:r>
      <w:r w:rsidRPr="00861462">
        <w:rPr>
          <w:spacing w:val="1"/>
        </w:rPr>
        <w:t xml:space="preserve"> </w:t>
      </w:r>
      <w:r w:rsidRPr="00861462">
        <w:t>образовательной организации в разделе "Инновационная деятельность", иллюстрирующие результативность</w:t>
      </w:r>
      <w:r w:rsidRPr="00861462">
        <w:rPr>
          <w:spacing w:val="-3"/>
        </w:rPr>
        <w:t xml:space="preserve"> </w:t>
      </w:r>
      <w:r w:rsidRPr="00861462">
        <w:t>инновационной деятельности.</w:t>
      </w:r>
    </w:p>
    <w:p w14:paraId="7819A308" w14:textId="77777777" w:rsidR="00193CB6" w:rsidRPr="00861462" w:rsidRDefault="004166BC" w:rsidP="0011632F">
      <w:pPr>
        <w:pStyle w:val="a3"/>
        <w:numPr>
          <w:ilvl w:val="1"/>
          <w:numId w:val="1"/>
        </w:numPr>
        <w:tabs>
          <w:tab w:val="left" w:pos="851"/>
        </w:tabs>
        <w:ind w:left="-142" w:right="264" w:firstLine="426"/>
        <w:jc w:val="both"/>
      </w:pPr>
      <w:r w:rsidRPr="00861462">
        <w:t>Обеспечить поощрение деятель</w:t>
      </w:r>
      <w:r w:rsidR="00193CB6" w:rsidRPr="00861462">
        <w:t>ности педагогических работников образовательных</w:t>
      </w:r>
      <w:r w:rsidRPr="00861462">
        <w:t xml:space="preserve"> организаций, реализующих инновационные проекты, в пределах имеющихся средств на оплату труда в виде доплат, надбавок, премий и других мер стимулирования.</w:t>
      </w:r>
    </w:p>
    <w:p w14:paraId="0A9070EE" w14:textId="3ECCD0B0" w:rsidR="00193CB6" w:rsidRPr="00861462" w:rsidRDefault="004166BC" w:rsidP="0011632F">
      <w:pPr>
        <w:pStyle w:val="a3"/>
        <w:numPr>
          <w:ilvl w:val="0"/>
          <w:numId w:val="1"/>
        </w:numPr>
        <w:tabs>
          <w:tab w:val="left" w:pos="851"/>
        </w:tabs>
        <w:ind w:left="142" w:right="266" w:firstLine="0"/>
        <w:jc w:val="both"/>
      </w:pPr>
      <w:r w:rsidRPr="00861462">
        <w:t>Районному информационно-методическому центру п.</w:t>
      </w:r>
      <w:r w:rsidR="0011632F">
        <w:t xml:space="preserve"> </w:t>
      </w:r>
      <w:r w:rsidRPr="00861462">
        <w:t>Чегдомын (</w:t>
      </w:r>
      <w:proofErr w:type="spellStart"/>
      <w:r w:rsidRPr="00861462">
        <w:t>Волосевич.В.С</w:t>
      </w:r>
      <w:proofErr w:type="spellEnd"/>
      <w:r w:rsidRPr="00861462">
        <w:t>.</w:t>
      </w:r>
      <w:r w:rsidR="00193CB6" w:rsidRPr="00861462">
        <w:t>):</w:t>
      </w:r>
    </w:p>
    <w:p w14:paraId="62491A39" w14:textId="77777777" w:rsidR="00193CB6" w:rsidRPr="00861462" w:rsidRDefault="004166BC" w:rsidP="0011632F">
      <w:pPr>
        <w:pStyle w:val="a3"/>
        <w:numPr>
          <w:ilvl w:val="1"/>
          <w:numId w:val="1"/>
        </w:numPr>
        <w:tabs>
          <w:tab w:val="left" w:pos="851"/>
        </w:tabs>
        <w:ind w:right="266"/>
        <w:jc w:val="both"/>
      </w:pPr>
      <w:r w:rsidRPr="00861462">
        <w:t>Организовать методическое сопровождение деят</w:t>
      </w:r>
      <w:r w:rsidR="00193CB6" w:rsidRPr="00861462">
        <w:t xml:space="preserve">ельности образовательных </w:t>
      </w:r>
      <w:r w:rsidRPr="00861462">
        <w:t xml:space="preserve">организаций, получивших статус инновационной площадки в инновационной инфраструктуре сферы образования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района.</w:t>
      </w:r>
    </w:p>
    <w:p w14:paraId="297FECA7" w14:textId="77777777" w:rsidR="00193CB6" w:rsidRPr="00861462" w:rsidRDefault="004166BC" w:rsidP="0011632F">
      <w:pPr>
        <w:pStyle w:val="a3"/>
        <w:numPr>
          <w:ilvl w:val="1"/>
          <w:numId w:val="1"/>
        </w:numPr>
        <w:tabs>
          <w:tab w:val="left" w:pos="851"/>
        </w:tabs>
        <w:ind w:right="266"/>
        <w:jc w:val="both"/>
      </w:pPr>
      <w:r w:rsidRPr="00861462">
        <w:t xml:space="preserve">Проводить мониторинг эффективности инновационной деятельности образовательных организаций, получивших статус инновационной площадки в инновационной инфраструктуре сферы образования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района.</w:t>
      </w:r>
    </w:p>
    <w:p w14:paraId="2BA68462" w14:textId="77777777" w:rsidR="00193CB6" w:rsidRPr="00861462" w:rsidRDefault="004166BC" w:rsidP="0011632F">
      <w:pPr>
        <w:pStyle w:val="a3"/>
        <w:numPr>
          <w:ilvl w:val="1"/>
          <w:numId w:val="1"/>
        </w:numPr>
        <w:tabs>
          <w:tab w:val="left" w:pos="851"/>
        </w:tabs>
        <w:ind w:right="266"/>
        <w:jc w:val="both"/>
      </w:pPr>
      <w:r w:rsidRPr="00861462">
        <w:t xml:space="preserve">Представлять в управление образования администрации </w:t>
      </w:r>
      <w:proofErr w:type="spellStart"/>
      <w:r w:rsidRPr="00861462">
        <w:t>Верхнебуреинского</w:t>
      </w:r>
      <w:proofErr w:type="spellEnd"/>
      <w:r w:rsidRPr="00861462">
        <w:t xml:space="preserve"> муниципального района, Министерство образования и науки Хабаровского края аналитические материалы о деятельности образовательных организаций в инновационной инфраструктуре сферы общего и дополнительного образования в </w:t>
      </w:r>
      <w:proofErr w:type="spellStart"/>
      <w:r w:rsidRPr="00861462">
        <w:t>Верхнебуреинском</w:t>
      </w:r>
      <w:proofErr w:type="spellEnd"/>
      <w:r w:rsidRPr="00861462">
        <w:t xml:space="preserve"> районе.</w:t>
      </w:r>
    </w:p>
    <w:p w14:paraId="2E31628B" w14:textId="77777777" w:rsidR="004166BC" w:rsidRPr="00861462" w:rsidRDefault="004166BC" w:rsidP="0011632F">
      <w:pPr>
        <w:pStyle w:val="a3"/>
        <w:numPr>
          <w:ilvl w:val="0"/>
          <w:numId w:val="1"/>
        </w:numPr>
        <w:tabs>
          <w:tab w:val="left" w:pos="851"/>
        </w:tabs>
        <w:ind w:left="709" w:right="266" w:hanging="567"/>
        <w:jc w:val="both"/>
      </w:pPr>
      <w:r w:rsidRPr="00861462">
        <w:t>Контроль за исполнением данного приказа оставляю за собой.</w:t>
      </w:r>
    </w:p>
    <w:p w14:paraId="379E3827" w14:textId="77777777" w:rsidR="004166BC" w:rsidRPr="00861462" w:rsidRDefault="004166BC" w:rsidP="0011632F">
      <w:pPr>
        <w:pStyle w:val="a3"/>
      </w:pPr>
    </w:p>
    <w:p w14:paraId="4BDCF8D9" w14:textId="77777777" w:rsidR="00D47FBE" w:rsidRPr="00861462" w:rsidRDefault="00D47FBE" w:rsidP="0011632F">
      <w:pPr>
        <w:spacing w:after="0" w:line="240" w:lineRule="auto"/>
        <w:rPr>
          <w:sz w:val="24"/>
          <w:szCs w:val="24"/>
        </w:rPr>
      </w:pPr>
    </w:p>
    <w:p w14:paraId="77437E03" w14:textId="77777777" w:rsidR="00861462" w:rsidRDefault="00861462" w:rsidP="0011632F">
      <w:pPr>
        <w:tabs>
          <w:tab w:val="left" w:pos="7044"/>
        </w:tabs>
        <w:spacing w:after="0" w:line="240" w:lineRule="auto"/>
        <w:rPr>
          <w:sz w:val="24"/>
          <w:szCs w:val="24"/>
        </w:rPr>
      </w:pPr>
    </w:p>
    <w:p w14:paraId="7346297B" w14:textId="77777777" w:rsidR="00861462" w:rsidRDefault="00861462" w:rsidP="00F12E18">
      <w:pPr>
        <w:tabs>
          <w:tab w:val="left" w:pos="7044"/>
        </w:tabs>
        <w:contextualSpacing/>
        <w:rPr>
          <w:sz w:val="24"/>
          <w:szCs w:val="24"/>
        </w:rPr>
      </w:pPr>
    </w:p>
    <w:p w14:paraId="65B23F34" w14:textId="77777777" w:rsidR="00861462" w:rsidRDefault="00861462" w:rsidP="00F12E18">
      <w:pPr>
        <w:tabs>
          <w:tab w:val="left" w:pos="7044"/>
        </w:tabs>
        <w:contextualSpacing/>
        <w:rPr>
          <w:sz w:val="24"/>
          <w:szCs w:val="24"/>
        </w:rPr>
      </w:pPr>
    </w:p>
    <w:p w14:paraId="022FA0E9" w14:textId="74ABA031" w:rsidR="00193CB6" w:rsidRPr="00861462" w:rsidRDefault="00193CB6" w:rsidP="0011632F">
      <w:pPr>
        <w:tabs>
          <w:tab w:val="left" w:pos="7044"/>
        </w:tabs>
        <w:spacing w:after="0" w:line="240" w:lineRule="auto"/>
        <w:rPr>
          <w:sz w:val="24"/>
          <w:szCs w:val="24"/>
        </w:rPr>
      </w:pPr>
      <w:r w:rsidRPr="00861462">
        <w:rPr>
          <w:sz w:val="24"/>
          <w:szCs w:val="24"/>
        </w:rPr>
        <w:t xml:space="preserve">Заместитель руководителя </w:t>
      </w:r>
      <w:r w:rsidRPr="00861462">
        <w:rPr>
          <w:sz w:val="24"/>
          <w:szCs w:val="24"/>
        </w:rPr>
        <w:tab/>
      </w:r>
      <w:r w:rsidR="00166172">
        <w:rPr>
          <w:sz w:val="24"/>
          <w:szCs w:val="24"/>
        </w:rPr>
        <w:t xml:space="preserve">       </w:t>
      </w:r>
      <w:proofErr w:type="spellStart"/>
      <w:r w:rsidRPr="00861462">
        <w:rPr>
          <w:sz w:val="24"/>
          <w:szCs w:val="24"/>
        </w:rPr>
        <w:t>Е.В.Грищенко</w:t>
      </w:r>
      <w:proofErr w:type="spellEnd"/>
      <w:r w:rsidRPr="00861462">
        <w:rPr>
          <w:sz w:val="24"/>
          <w:szCs w:val="24"/>
        </w:rPr>
        <w:t xml:space="preserve"> </w:t>
      </w:r>
    </w:p>
    <w:p w14:paraId="783CB726" w14:textId="77777777" w:rsidR="00F12E18" w:rsidRPr="00861462" w:rsidRDefault="00193CB6" w:rsidP="0011632F">
      <w:pPr>
        <w:spacing w:after="0" w:line="240" w:lineRule="auto"/>
        <w:rPr>
          <w:sz w:val="24"/>
          <w:szCs w:val="24"/>
        </w:rPr>
      </w:pPr>
      <w:r w:rsidRPr="00861462">
        <w:rPr>
          <w:sz w:val="24"/>
          <w:szCs w:val="24"/>
        </w:rPr>
        <w:t>управления образования</w:t>
      </w:r>
    </w:p>
    <w:p w14:paraId="4C4B28F6" w14:textId="77777777" w:rsidR="00F12E18" w:rsidRPr="00F12E18" w:rsidRDefault="00F12E18" w:rsidP="0011632F">
      <w:pPr>
        <w:spacing w:after="0" w:line="240" w:lineRule="auto"/>
        <w:rPr>
          <w:sz w:val="24"/>
          <w:szCs w:val="24"/>
        </w:rPr>
      </w:pPr>
    </w:p>
    <w:p w14:paraId="7A6F5562" w14:textId="77777777" w:rsidR="00F12E18" w:rsidRPr="00F12E18" w:rsidRDefault="00F12E18" w:rsidP="00F12E18">
      <w:pPr>
        <w:rPr>
          <w:sz w:val="24"/>
          <w:szCs w:val="24"/>
        </w:rPr>
      </w:pPr>
    </w:p>
    <w:p w14:paraId="1C2B7FA6" w14:textId="77777777" w:rsidR="00F12E18" w:rsidRPr="00F12E18" w:rsidRDefault="00F12E18" w:rsidP="00F12E18">
      <w:pPr>
        <w:rPr>
          <w:sz w:val="24"/>
          <w:szCs w:val="24"/>
        </w:rPr>
      </w:pPr>
    </w:p>
    <w:p w14:paraId="4BCCBE46" w14:textId="77777777" w:rsidR="00F12E18" w:rsidRPr="00F12E18" w:rsidRDefault="00F12E18" w:rsidP="00F12E18">
      <w:pPr>
        <w:rPr>
          <w:sz w:val="24"/>
          <w:szCs w:val="24"/>
        </w:rPr>
      </w:pPr>
    </w:p>
    <w:p w14:paraId="08AC5B66" w14:textId="77777777" w:rsidR="00F12E18" w:rsidRPr="00F12E18" w:rsidRDefault="00F12E18" w:rsidP="00F12E18">
      <w:pPr>
        <w:rPr>
          <w:sz w:val="24"/>
          <w:szCs w:val="24"/>
        </w:rPr>
      </w:pPr>
    </w:p>
    <w:p w14:paraId="573B14F8" w14:textId="77777777" w:rsidR="00F12E18" w:rsidRPr="00F12E18" w:rsidRDefault="00F12E18" w:rsidP="00F12E18">
      <w:pPr>
        <w:rPr>
          <w:sz w:val="24"/>
          <w:szCs w:val="24"/>
        </w:rPr>
      </w:pPr>
    </w:p>
    <w:p w14:paraId="10A061C9" w14:textId="77777777" w:rsidR="00F12E18" w:rsidRPr="00F12E18" w:rsidRDefault="00F12E18" w:rsidP="00F12E18">
      <w:pPr>
        <w:rPr>
          <w:sz w:val="24"/>
          <w:szCs w:val="24"/>
        </w:rPr>
      </w:pPr>
    </w:p>
    <w:p w14:paraId="73D420E0" w14:textId="77777777" w:rsidR="00F12E18" w:rsidRDefault="00F12E18" w:rsidP="00F12E18">
      <w:pPr>
        <w:rPr>
          <w:sz w:val="24"/>
          <w:szCs w:val="24"/>
        </w:rPr>
      </w:pPr>
    </w:p>
    <w:p w14:paraId="2BFE2ECE" w14:textId="77777777" w:rsidR="00F12E18" w:rsidRDefault="00F12E18" w:rsidP="00F12E18">
      <w:pPr>
        <w:rPr>
          <w:sz w:val="24"/>
          <w:szCs w:val="24"/>
        </w:rPr>
      </w:pPr>
    </w:p>
    <w:p w14:paraId="5156715F" w14:textId="77777777" w:rsidR="00193CB6" w:rsidRDefault="00F12E18" w:rsidP="00F12E18">
      <w:pPr>
        <w:tabs>
          <w:tab w:val="left" w:pos="12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482FDC" w14:textId="77777777" w:rsidR="00F12E18" w:rsidRDefault="00F12E18" w:rsidP="00F12E18">
      <w:pPr>
        <w:tabs>
          <w:tab w:val="left" w:pos="1284"/>
        </w:tabs>
        <w:rPr>
          <w:sz w:val="24"/>
          <w:szCs w:val="24"/>
        </w:rPr>
      </w:pPr>
    </w:p>
    <w:p w14:paraId="78610FC4" w14:textId="77777777" w:rsidR="00F12E18" w:rsidRDefault="00F12E18" w:rsidP="00F12E18">
      <w:pPr>
        <w:tabs>
          <w:tab w:val="left" w:pos="1284"/>
        </w:tabs>
        <w:rPr>
          <w:sz w:val="24"/>
          <w:szCs w:val="24"/>
        </w:rPr>
      </w:pPr>
    </w:p>
    <w:p w14:paraId="04F15A51" w14:textId="77777777" w:rsidR="0011632F" w:rsidRDefault="0011632F" w:rsidP="0011632F">
      <w:pPr>
        <w:pStyle w:val="a3"/>
        <w:ind w:right="264"/>
        <w:jc w:val="right"/>
        <w:rPr>
          <w:sz w:val="18"/>
          <w:szCs w:val="18"/>
        </w:rPr>
      </w:pPr>
    </w:p>
    <w:p w14:paraId="593B7F7A" w14:textId="77777777" w:rsidR="0011632F" w:rsidRDefault="0011632F" w:rsidP="0011632F">
      <w:pPr>
        <w:pStyle w:val="a3"/>
        <w:ind w:right="264"/>
        <w:jc w:val="right"/>
        <w:rPr>
          <w:sz w:val="18"/>
          <w:szCs w:val="18"/>
        </w:rPr>
      </w:pPr>
    </w:p>
    <w:p w14:paraId="550443BE" w14:textId="77777777" w:rsidR="0011632F" w:rsidRDefault="0011632F" w:rsidP="0011632F">
      <w:pPr>
        <w:pStyle w:val="a3"/>
        <w:ind w:right="264"/>
        <w:jc w:val="right"/>
        <w:rPr>
          <w:sz w:val="18"/>
          <w:szCs w:val="18"/>
        </w:rPr>
      </w:pPr>
    </w:p>
    <w:p w14:paraId="71FB1608" w14:textId="77777777" w:rsidR="00932201" w:rsidRDefault="00932201" w:rsidP="00932201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</w:p>
    <w:p w14:paraId="0F931801" w14:textId="1DB506BE" w:rsidR="00F03228" w:rsidRDefault="00932201" w:rsidP="00932201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F03228">
        <w:rPr>
          <w:sz w:val="18"/>
          <w:szCs w:val="18"/>
        </w:rPr>
        <w:t xml:space="preserve">Приложение№1 к приказу </w:t>
      </w:r>
    </w:p>
    <w:p w14:paraId="190C8AA6" w14:textId="77777777" w:rsidR="00F03228" w:rsidRDefault="00F03228" w:rsidP="00932201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t>управления образования</w:t>
      </w:r>
    </w:p>
    <w:p w14:paraId="112FC332" w14:textId="0F5802FD" w:rsidR="00F03228" w:rsidRDefault="00F03228" w:rsidP="00932201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№</w:t>
      </w:r>
      <w:r w:rsidR="007E2A4E" w:rsidRPr="007E2A4E">
        <w:rPr>
          <w:sz w:val="18"/>
          <w:szCs w:val="18"/>
          <w:u w:val="single"/>
        </w:rPr>
        <w:t>415</w:t>
      </w:r>
      <w:r>
        <w:rPr>
          <w:sz w:val="18"/>
          <w:szCs w:val="18"/>
        </w:rPr>
        <w:t>от 03.10.2024г.</w:t>
      </w:r>
    </w:p>
    <w:p w14:paraId="5116BB8D" w14:textId="77777777" w:rsidR="00F03228" w:rsidRDefault="00F03228" w:rsidP="00932201">
      <w:pPr>
        <w:pStyle w:val="a3"/>
        <w:ind w:right="264"/>
        <w:jc w:val="right"/>
        <w:rPr>
          <w:sz w:val="18"/>
          <w:szCs w:val="18"/>
        </w:rPr>
      </w:pPr>
    </w:p>
    <w:p w14:paraId="4C9FDD20" w14:textId="77777777" w:rsidR="00F03228" w:rsidRPr="003E56DE" w:rsidRDefault="00F03228" w:rsidP="00F03228">
      <w:pPr>
        <w:pStyle w:val="a3"/>
        <w:spacing w:before="5"/>
        <w:rPr>
          <w:sz w:val="16"/>
          <w:szCs w:val="16"/>
        </w:rPr>
      </w:pPr>
      <w:r>
        <w:rPr>
          <w:sz w:val="18"/>
          <w:szCs w:val="18"/>
        </w:rPr>
        <w:tab/>
      </w:r>
    </w:p>
    <w:p w14:paraId="2BF2FDE7" w14:textId="77777777" w:rsidR="00F03228" w:rsidRPr="003E56DE" w:rsidRDefault="00F03228" w:rsidP="00F03228">
      <w:pPr>
        <w:pStyle w:val="1"/>
        <w:rPr>
          <w:sz w:val="16"/>
          <w:szCs w:val="16"/>
        </w:rPr>
      </w:pPr>
      <w:r w:rsidRPr="003E56DE">
        <w:rPr>
          <w:sz w:val="16"/>
          <w:szCs w:val="16"/>
        </w:rPr>
        <w:t>Перечень</w:t>
      </w:r>
      <w:r w:rsidRPr="003E56DE">
        <w:rPr>
          <w:spacing w:val="-3"/>
          <w:sz w:val="16"/>
          <w:szCs w:val="16"/>
        </w:rPr>
        <w:t xml:space="preserve"> </w:t>
      </w:r>
      <w:r w:rsidRPr="003E56DE">
        <w:rPr>
          <w:sz w:val="16"/>
          <w:szCs w:val="16"/>
        </w:rPr>
        <w:t>образовательных</w:t>
      </w:r>
      <w:r w:rsidRPr="003E56DE">
        <w:rPr>
          <w:spacing w:val="-2"/>
          <w:sz w:val="16"/>
          <w:szCs w:val="16"/>
        </w:rPr>
        <w:t xml:space="preserve"> </w:t>
      </w:r>
      <w:r w:rsidRPr="003E56DE">
        <w:rPr>
          <w:sz w:val="16"/>
          <w:szCs w:val="16"/>
        </w:rPr>
        <w:t>организаций,</w:t>
      </w:r>
      <w:r w:rsidRPr="003E56DE">
        <w:rPr>
          <w:spacing w:val="-3"/>
          <w:sz w:val="16"/>
          <w:szCs w:val="16"/>
        </w:rPr>
        <w:t xml:space="preserve"> </w:t>
      </w:r>
      <w:r w:rsidRPr="003E56DE">
        <w:rPr>
          <w:sz w:val="16"/>
          <w:szCs w:val="16"/>
        </w:rPr>
        <w:t>которым</w:t>
      </w:r>
      <w:r w:rsidRPr="003E56DE">
        <w:rPr>
          <w:spacing w:val="-2"/>
          <w:sz w:val="16"/>
          <w:szCs w:val="16"/>
        </w:rPr>
        <w:t xml:space="preserve"> </w:t>
      </w:r>
      <w:r w:rsidRPr="003E56DE">
        <w:rPr>
          <w:sz w:val="16"/>
          <w:szCs w:val="16"/>
        </w:rPr>
        <w:t>присвоен</w:t>
      </w:r>
      <w:r w:rsidRPr="003E56DE">
        <w:rPr>
          <w:spacing w:val="-2"/>
          <w:sz w:val="16"/>
          <w:szCs w:val="16"/>
        </w:rPr>
        <w:t xml:space="preserve"> </w:t>
      </w:r>
      <w:r w:rsidRPr="003E56DE">
        <w:rPr>
          <w:sz w:val="16"/>
          <w:szCs w:val="16"/>
        </w:rPr>
        <w:t>статус</w:t>
      </w:r>
    </w:p>
    <w:p w14:paraId="24034243" w14:textId="7A2AC45E" w:rsidR="00F03228" w:rsidRPr="003E56DE" w:rsidRDefault="00F03228" w:rsidP="00F03228">
      <w:pPr>
        <w:ind w:left="1031" w:right="1044"/>
        <w:jc w:val="center"/>
        <w:rPr>
          <w:b/>
          <w:sz w:val="16"/>
          <w:szCs w:val="16"/>
        </w:rPr>
      </w:pPr>
      <w:r w:rsidRPr="003E56DE">
        <w:rPr>
          <w:b/>
          <w:sz w:val="16"/>
          <w:szCs w:val="16"/>
        </w:rPr>
        <w:t>«Муниципальная</w:t>
      </w:r>
      <w:r w:rsidRPr="003E56DE">
        <w:rPr>
          <w:b/>
          <w:spacing w:val="-2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инновационная</w:t>
      </w:r>
      <w:r w:rsidRPr="003E56DE">
        <w:rPr>
          <w:b/>
          <w:spacing w:val="-5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площадка»</w:t>
      </w:r>
      <w:r w:rsidRPr="003E56DE">
        <w:rPr>
          <w:b/>
          <w:spacing w:val="-2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в</w:t>
      </w:r>
      <w:r w:rsidRPr="003E56DE">
        <w:rPr>
          <w:b/>
          <w:spacing w:val="-3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4</w:t>
      </w:r>
      <w:r w:rsidRPr="003E56DE">
        <w:rPr>
          <w:b/>
          <w:sz w:val="16"/>
          <w:szCs w:val="16"/>
        </w:rPr>
        <w:t>-202</w:t>
      </w:r>
      <w:r>
        <w:rPr>
          <w:b/>
          <w:sz w:val="16"/>
          <w:szCs w:val="16"/>
        </w:rPr>
        <w:t>5</w:t>
      </w:r>
      <w:r w:rsidRPr="003E56DE">
        <w:rPr>
          <w:b/>
          <w:spacing w:val="-1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учебном</w:t>
      </w:r>
      <w:r w:rsidRPr="003E56DE">
        <w:rPr>
          <w:b/>
          <w:spacing w:val="-1"/>
          <w:sz w:val="16"/>
          <w:szCs w:val="16"/>
        </w:rPr>
        <w:t xml:space="preserve"> </w:t>
      </w:r>
      <w:r w:rsidRPr="003E56DE">
        <w:rPr>
          <w:b/>
          <w:sz w:val="16"/>
          <w:szCs w:val="16"/>
        </w:rPr>
        <w:t>году</w:t>
      </w:r>
    </w:p>
    <w:p w14:paraId="2C11D8C9" w14:textId="77777777" w:rsidR="00F03228" w:rsidRPr="003E56DE" w:rsidRDefault="00F03228" w:rsidP="00F03228">
      <w:pPr>
        <w:pStyle w:val="a3"/>
        <w:spacing w:before="3"/>
        <w:rPr>
          <w:b/>
          <w:sz w:val="16"/>
          <w:szCs w:val="16"/>
        </w:rPr>
      </w:pPr>
    </w:p>
    <w:tbl>
      <w:tblPr>
        <w:tblStyle w:val="TableNormal"/>
        <w:tblW w:w="1134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3969"/>
        <w:gridCol w:w="1843"/>
        <w:gridCol w:w="1701"/>
        <w:gridCol w:w="1559"/>
      </w:tblGrid>
      <w:tr w:rsidR="00F03228" w:rsidRPr="00F03228" w14:paraId="6D0CAA6B" w14:textId="77777777" w:rsidTr="00EA516D">
        <w:trPr>
          <w:trHeight w:val="745"/>
        </w:trPr>
        <w:tc>
          <w:tcPr>
            <w:tcW w:w="425" w:type="dxa"/>
            <w:tcBorders>
              <w:bottom w:val="single" w:sz="4" w:space="0" w:color="auto"/>
            </w:tcBorders>
          </w:tcPr>
          <w:p w14:paraId="43B665B2" w14:textId="77777777" w:rsidR="00F03228" w:rsidRPr="007E2A4E" w:rsidRDefault="00F03228" w:rsidP="008B68FC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7E2A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682CDD" w14:textId="77777777" w:rsidR="00F03228" w:rsidRPr="007E2A4E" w:rsidRDefault="00F03228" w:rsidP="00EA516D">
            <w:pPr>
              <w:pStyle w:val="TableParagraph"/>
              <w:spacing w:before="1"/>
              <w:ind w:left="184" w:right="17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инновационной</w:t>
            </w:r>
            <w:proofErr w:type="spellEnd"/>
          </w:p>
          <w:p w14:paraId="028DF3E7" w14:textId="77777777" w:rsidR="00F03228" w:rsidRPr="007E2A4E" w:rsidRDefault="00F03228" w:rsidP="00EA516D">
            <w:pPr>
              <w:pStyle w:val="TableParagraph"/>
              <w:spacing w:line="252" w:lineRule="exact"/>
              <w:ind w:left="167" w:right="156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деятельно</w:t>
            </w:r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D2A1B0" w14:textId="77777777" w:rsidR="00F03228" w:rsidRPr="007E2A4E" w:rsidRDefault="00F03228" w:rsidP="00EA516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инновационной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919C55" w14:textId="77777777" w:rsidR="00F03228" w:rsidRPr="007E2A4E" w:rsidRDefault="00F03228" w:rsidP="00EA516D">
            <w:pPr>
              <w:pStyle w:val="TableParagraph"/>
              <w:spacing w:before="1"/>
              <w:ind w:left="410" w:right="152" w:hanging="228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A59A11" w14:textId="0404FB4C" w:rsidR="00F03228" w:rsidRPr="007E2A4E" w:rsidRDefault="00F03228" w:rsidP="00735844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ФИО </w:t>
            </w: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руководителя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  <w:p w14:paraId="25C38027" w14:textId="77777777" w:rsidR="00F03228" w:rsidRPr="007E2A4E" w:rsidRDefault="00F03228" w:rsidP="00EA516D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27269E" w14:textId="710D0E16" w:rsidR="00F03228" w:rsidRPr="007E2A4E" w:rsidRDefault="00F03228" w:rsidP="00EA516D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F8A14E" w14:textId="77777777" w:rsidR="00735844" w:rsidRDefault="00735844" w:rsidP="00735844">
            <w:pPr>
              <w:pStyle w:val="TableParagraph"/>
              <w:spacing w:before="1"/>
              <w:ind w:right="122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57016F03" w14:textId="358463E2" w:rsidR="00F03228" w:rsidRPr="007E2A4E" w:rsidRDefault="00F03228" w:rsidP="00735844">
            <w:pPr>
              <w:pStyle w:val="TableParagraph"/>
              <w:spacing w:before="1"/>
              <w:ind w:right="12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</w:t>
            </w:r>
            <w:proofErr w:type="spellEnd"/>
            <w:r w:rsidRPr="007E2A4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E2A4E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</w:tc>
      </w:tr>
      <w:tr w:rsidR="00F03228" w:rsidRPr="00F03228" w14:paraId="6B5822D5" w14:textId="77777777" w:rsidTr="00EA516D">
        <w:trPr>
          <w:trHeight w:val="24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FA2C81" w14:textId="6EA8AA11" w:rsidR="00F03228" w:rsidRPr="00EA516D" w:rsidRDefault="004E4A1D" w:rsidP="00F03228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8A1353" w14:textId="3F901B02" w:rsidR="00F03228" w:rsidRPr="00EA516D" w:rsidRDefault="00EA516D" w:rsidP="00F03228">
            <w:pPr>
              <w:pStyle w:val="TableParagraph"/>
              <w:spacing w:line="252" w:lineRule="exact"/>
              <w:ind w:left="167" w:right="15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Ресурсный центр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14356A" w14:textId="55CCBE55" w:rsidR="00F03228" w:rsidRPr="00EA516D" w:rsidRDefault="00F03228" w:rsidP="004E4A1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  <w:lang w:val="ru-RU"/>
              </w:rPr>
              <w:t>«Растим патриотов России!" Инновационный проект «Создание модели нравственно-патриотического воспитания дошкольников на основе технологии проектной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EABC28" w14:textId="77777777" w:rsidR="004E4A1D" w:rsidRPr="00EA516D" w:rsidRDefault="00F03228" w:rsidP="00C65979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ДОУ №9</w:t>
            </w:r>
          </w:p>
          <w:p w14:paraId="7E764052" w14:textId="48BCE0C9" w:rsidR="00F03228" w:rsidRPr="00EA516D" w:rsidRDefault="00F03228" w:rsidP="004E4A1D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  <w:p w14:paraId="4351EA51" w14:textId="0277BF0C" w:rsidR="00F03228" w:rsidRPr="00EA516D" w:rsidRDefault="00F03228" w:rsidP="004E4A1D">
            <w:pPr>
              <w:pStyle w:val="TableParagraph"/>
              <w:spacing w:before="1"/>
              <w:ind w:left="410" w:right="152" w:hanging="22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B7FC1D" w14:textId="77777777" w:rsidR="004E4A1D" w:rsidRPr="00EA516D" w:rsidRDefault="004E4A1D" w:rsidP="004E4A1D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Глебова Ольга </w:t>
            </w:r>
          </w:p>
          <w:p w14:paraId="3896F1DA" w14:textId="2B3FFC1F" w:rsidR="00F03228" w:rsidRPr="00EA516D" w:rsidRDefault="004E4A1D" w:rsidP="004E4A1D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B0ECF3" w14:textId="77777777" w:rsidR="00D41BA5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1B7EF1BC" w14:textId="77777777" w:rsidR="00D41BA5" w:rsidRPr="00D41BA5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11C91C87" w14:textId="644397FF" w:rsidR="00F03228" w:rsidRPr="00EA516D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4E4A1D" w:rsidRPr="00F03228" w14:paraId="7AF93260" w14:textId="77777777" w:rsidTr="00EA516D">
        <w:trPr>
          <w:trHeight w:val="31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E011A4" w14:textId="57914516" w:rsidR="004E4A1D" w:rsidRPr="00EA516D" w:rsidRDefault="004E4A1D" w:rsidP="004E4A1D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119BC3" w14:textId="462C1C1C" w:rsidR="004E4A1D" w:rsidRPr="00EA516D" w:rsidRDefault="00EA516D" w:rsidP="004E4A1D">
            <w:pPr>
              <w:pStyle w:val="TableParagraph"/>
              <w:spacing w:line="252" w:lineRule="exact"/>
              <w:ind w:left="167" w:right="15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Ресурсный центр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7918A37" w14:textId="4FAE1279" w:rsidR="004E4A1D" w:rsidRPr="00EA516D" w:rsidRDefault="004E4A1D" w:rsidP="004E4A1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Влияние русских народных сказок на формирование культурных ценностей у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866033" w14:textId="77777777" w:rsidR="004E4A1D" w:rsidRPr="00EA516D" w:rsidRDefault="004E4A1D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ДОУ №8</w:t>
            </w:r>
          </w:p>
          <w:p w14:paraId="05703BEC" w14:textId="59D1DFDF" w:rsidR="004E4A1D" w:rsidRPr="00EA516D" w:rsidRDefault="004E4A1D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418B64" w14:textId="77777777" w:rsidR="007E2A4E" w:rsidRPr="00EA516D" w:rsidRDefault="007E2A4E" w:rsidP="007E2A4E">
            <w:pPr>
              <w:pStyle w:val="TableParagraph"/>
              <w:spacing w:before="1"/>
              <w:ind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Чекулаева</w:t>
            </w:r>
            <w:proofErr w:type="spellEnd"/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DB77B57" w14:textId="2A76F27E" w:rsidR="004E4A1D" w:rsidRPr="00EA516D" w:rsidRDefault="007E2A4E" w:rsidP="007E2A4E">
            <w:pPr>
              <w:pStyle w:val="TableParagraph"/>
              <w:spacing w:before="1"/>
              <w:ind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Галина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345F6C" w14:textId="77777777" w:rsidR="00D41BA5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1F3D8555" w14:textId="77777777" w:rsidR="00D41BA5" w:rsidRPr="00D41BA5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430391B2" w14:textId="1630D237" w:rsidR="004E4A1D" w:rsidRPr="00EA516D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4E4A1D" w:rsidRPr="00F03228" w14:paraId="003D0E03" w14:textId="77777777" w:rsidTr="00C65979">
        <w:trPr>
          <w:trHeight w:val="34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37B7BB" w14:textId="7B144105" w:rsidR="004E4A1D" w:rsidRPr="00EA516D" w:rsidRDefault="004E4A1D" w:rsidP="004E4A1D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907A8B" w14:textId="0CC3C388" w:rsidR="004E4A1D" w:rsidRPr="00EA516D" w:rsidRDefault="00EA516D" w:rsidP="00C65979">
            <w:pPr>
              <w:pStyle w:val="TableParagraph"/>
              <w:spacing w:line="252" w:lineRule="exact"/>
              <w:ind w:right="15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Пилотная площадка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B9F8D7" w14:textId="64077FBA" w:rsidR="004E4A1D" w:rsidRPr="00EA516D" w:rsidRDefault="004E4A1D" w:rsidP="004E4A1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Приобщение дошкольников к культурному наследию через музейную педагогику.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5144F0" w14:textId="77777777" w:rsidR="004E4A1D" w:rsidRPr="00EA516D" w:rsidRDefault="004E4A1D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ДОУ 12</w:t>
            </w: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8C41D9" w14:textId="437E034C" w:rsidR="004E4A1D" w:rsidRPr="00EA516D" w:rsidRDefault="004E4A1D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A516D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  <w:r w:rsidRPr="00EA5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1A7CFC" w14:textId="71004FF9" w:rsidR="004E4A1D" w:rsidRPr="00EA516D" w:rsidRDefault="00D41BA5" w:rsidP="00D41BA5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Кузнецова Елена Анатольевна</w:t>
            </w:r>
          </w:p>
          <w:p w14:paraId="3FC6F155" w14:textId="77777777" w:rsidR="004E4A1D" w:rsidRPr="00EA516D" w:rsidRDefault="004E4A1D" w:rsidP="004E4A1D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3440B5" w14:textId="77777777" w:rsidR="00D41BA5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44A334F3" w14:textId="77777777" w:rsidR="00D41BA5" w:rsidRPr="00D41BA5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4E251901" w14:textId="443315E9" w:rsidR="004E4A1D" w:rsidRPr="00EA516D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EA516D" w:rsidRPr="00F03228" w14:paraId="53ED8EB7" w14:textId="77777777" w:rsidTr="00C65979">
        <w:trPr>
          <w:trHeight w:val="56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459BFF" w14:textId="530F4976" w:rsidR="00EA516D" w:rsidRPr="00EA516D" w:rsidRDefault="00EA516D" w:rsidP="00EA516D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7E4C72" w14:textId="3ECEB6D7" w:rsidR="00EA516D" w:rsidRPr="00EA516D" w:rsidRDefault="00EA516D" w:rsidP="00EA516D">
            <w:pPr>
              <w:pStyle w:val="TableParagraph"/>
              <w:spacing w:line="252" w:lineRule="exact"/>
              <w:ind w:left="167" w:right="15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Ресурсный центр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EFAE2C" w14:textId="316952D5" w:rsidR="00EA516D" w:rsidRPr="00EA516D" w:rsidRDefault="00EA516D" w:rsidP="00EA5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  </w:t>
            </w:r>
            <w:r w:rsidRPr="00EA516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Формирование основ гражданско-</w:t>
            </w:r>
          </w:p>
          <w:p w14:paraId="38F24EE5" w14:textId="77777777" w:rsidR="00EA516D" w:rsidRDefault="00EA516D" w:rsidP="00EA5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  </w:t>
            </w:r>
            <w:r w:rsidRPr="00EA516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правовой культуры как фактор успешной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    </w:t>
            </w:r>
          </w:p>
          <w:p w14:paraId="12477DD8" w14:textId="07A92163" w:rsidR="00EA516D" w:rsidRPr="00C65979" w:rsidRDefault="00EA516D" w:rsidP="00C65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  </w:t>
            </w:r>
            <w:r w:rsidRPr="00EA516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социализации старших дошкольников.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02D323" w14:textId="77777777" w:rsidR="00EA516D" w:rsidRDefault="00EA516D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ДОУ № 7</w:t>
            </w:r>
          </w:p>
          <w:p w14:paraId="5BB3856F" w14:textId="794571FB" w:rsidR="00EA516D" w:rsidRPr="00EA516D" w:rsidRDefault="00C65979" w:rsidP="00C65979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.Чегдомын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12D57C" w14:textId="505AC621" w:rsidR="00EA516D" w:rsidRPr="00EA516D" w:rsidRDefault="00D41BA5" w:rsidP="00D41BA5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Зайцева 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7ACE8D" w14:textId="77777777" w:rsidR="00EA516D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1252D749" w14:textId="77777777" w:rsidR="00D41BA5" w:rsidRPr="00D41BA5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1A94A794" w14:textId="070DD1BF" w:rsidR="00D41BA5" w:rsidRPr="00EA516D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D41BA5" w:rsidRPr="00F03228" w14:paraId="72500A3A" w14:textId="77777777" w:rsidTr="00EA516D">
        <w:trPr>
          <w:trHeight w:val="1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652B7E" w14:textId="0C821C65" w:rsidR="00D41BA5" w:rsidRPr="00EA516D" w:rsidRDefault="00D41BA5" w:rsidP="00D41BA5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425118" w14:textId="6702774E" w:rsidR="00D41BA5" w:rsidRPr="00EA516D" w:rsidRDefault="00D41BA5" w:rsidP="00D41BA5">
            <w:pPr>
              <w:pStyle w:val="TableParagraph"/>
              <w:spacing w:line="252" w:lineRule="exact"/>
              <w:ind w:left="167" w:right="15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Ресурсный центр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2DFB21" w14:textId="61021D8D" w:rsidR="00D41BA5" w:rsidRPr="00EA516D" w:rsidRDefault="00D41BA5" w:rsidP="00D41BA5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Центр цифрового образования детей «</w:t>
            </w:r>
            <w:r w:rsidRPr="00EA516D">
              <w:rPr>
                <w:rFonts w:ascii="Times New Roman" w:hAnsi="Times New Roman" w:cs="Times New Roman"/>
                <w:color w:val="1A1A1A"/>
                <w:sz w:val="18"/>
                <w:szCs w:val="18"/>
                <w:lang w:eastAsia="ru-RU"/>
              </w:rPr>
              <w:t>It</w:t>
            </w:r>
            <w:r w:rsidRPr="00EA516D">
              <w:rPr>
                <w:rFonts w:ascii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-КУБ» как модель современного дополнительного образования детей.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199EA4" w14:textId="77777777" w:rsidR="00D41BA5" w:rsidRDefault="00D41BA5" w:rsidP="00D41BA5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МБОУ Гимназия</w:t>
            </w:r>
          </w:p>
          <w:p w14:paraId="02081309" w14:textId="025B2805" w:rsidR="00D41BA5" w:rsidRPr="00EA516D" w:rsidRDefault="00D41BA5" w:rsidP="00D41BA5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п.Чегдомын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A41E4A" w14:textId="079EA5BF" w:rsidR="00D41BA5" w:rsidRPr="00EA516D" w:rsidRDefault="00D41BA5" w:rsidP="00D41BA5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Дарья Сергеевна</w:t>
            </w:r>
          </w:p>
          <w:p w14:paraId="0ACEDEEB" w14:textId="77777777" w:rsidR="00D41BA5" w:rsidRPr="00EA516D" w:rsidRDefault="00D41BA5" w:rsidP="00D41BA5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935E38" w14:textId="57FA2461" w:rsidR="00D41BA5" w:rsidRPr="00166172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Три</w:t>
            </w: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F926861" w14:textId="6EBA7A09" w:rsidR="00D41BA5" w:rsidRPr="00D41BA5" w:rsidRDefault="00D41BA5" w:rsidP="00D41BA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3D4A9C04" w14:textId="2EF96177" w:rsidR="00D41BA5" w:rsidRPr="00D41BA5" w:rsidRDefault="00D41BA5" w:rsidP="00D41BA5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932201" w:rsidRPr="00F03228" w14:paraId="2E79099B" w14:textId="77777777" w:rsidTr="00EA516D">
        <w:trPr>
          <w:trHeight w:val="37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7022AB" w14:textId="76881113" w:rsidR="00932201" w:rsidRPr="00EA516D" w:rsidRDefault="00932201" w:rsidP="00932201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EEC559" w14:textId="045FC8FC" w:rsidR="00932201" w:rsidRPr="00EA516D" w:rsidRDefault="00932201" w:rsidP="00932201">
            <w:pPr>
              <w:pStyle w:val="TableParagraph"/>
              <w:spacing w:line="252" w:lineRule="exact"/>
              <w:ind w:right="15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Пилотная площадка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015CF43" w14:textId="16CE9ACB" w:rsidR="00932201" w:rsidRPr="00EA516D" w:rsidRDefault="00932201" w:rsidP="00932201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Школьный музей как ресурс воспитания  и личностного развития обучающихся.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BCEE57" w14:textId="2DA4FE96" w:rsidR="00932201" w:rsidRPr="00C65979" w:rsidRDefault="00932201" w:rsidP="00932201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5979">
              <w:rPr>
                <w:rFonts w:ascii="Times New Roman" w:hAnsi="Times New Roman" w:cs="Times New Roman"/>
                <w:sz w:val="18"/>
                <w:szCs w:val="18"/>
              </w:rPr>
              <w:t xml:space="preserve">МБОУ СОШ №17 </w:t>
            </w:r>
            <w:proofErr w:type="spellStart"/>
            <w:r w:rsidRPr="00C65979">
              <w:rPr>
                <w:rFonts w:ascii="Times New Roman" w:hAnsi="Times New Roman" w:cs="Times New Roman"/>
                <w:sz w:val="18"/>
                <w:szCs w:val="18"/>
              </w:rPr>
              <w:t>п.Тырма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1077DD" w14:textId="08E3D956" w:rsidR="00932201" w:rsidRPr="00EA516D" w:rsidRDefault="00932201" w:rsidP="00932201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Гуринова Галина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E21A91" w14:textId="77777777" w:rsidR="00932201" w:rsidRDefault="00932201" w:rsidP="00932201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2D221F2B" w14:textId="77777777" w:rsidR="00932201" w:rsidRPr="00D41BA5" w:rsidRDefault="00932201" w:rsidP="009322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08D35538" w14:textId="11127D14" w:rsidR="00932201" w:rsidRPr="00EA516D" w:rsidRDefault="00932201" w:rsidP="00932201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932201" w:rsidRPr="00F03228" w14:paraId="5F5B2C36" w14:textId="77777777" w:rsidTr="00EA516D">
        <w:trPr>
          <w:trHeight w:val="30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DAC474" w14:textId="5D04038E" w:rsidR="00932201" w:rsidRPr="00EA516D" w:rsidRDefault="00932201" w:rsidP="00932201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AF8C73" w14:textId="35FA6C8C" w:rsidR="00932201" w:rsidRPr="00EA516D" w:rsidRDefault="00932201" w:rsidP="00932201">
            <w:pPr>
              <w:pStyle w:val="TableParagraph"/>
              <w:spacing w:line="252" w:lineRule="exact"/>
              <w:ind w:right="15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Пилотная площадка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AC10CA" w14:textId="6B9E64A4" w:rsidR="00932201" w:rsidRPr="00EA516D" w:rsidRDefault="00932201" w:rsidP="00932201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Приобщение обучающихся общеобразовательной организации к культурному наследию для младшего школьного возраста- через театральную педагогику ,для среднего и старшего возраста- через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музейную педагогику</w:t>
            </w:r>
            <w:r w:rsidRPr="00EA51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0CD658" w14:textId="2DC77B8A" w:rsidR="00932201" w:rsidRPr="00C65979" w:rsidRDefault="00932201" w:rsidP="00932201">
            <w:pPr>
              <w:pStyle w:val="TableParagraph"/>
              <w:spacing w:before="1"/>
              <w:ind w:left="0" w:right="15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59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МБОУ СОШ №20 </w:t>
            </w:r>
            <w:proofErr w:type="spellStart"/>
            <w:r w:rsidRPr="00C659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п.Сулук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87DA50" w14:textId="6092E482" w:rsidR="00932201" w:rsidRPr="00EA516D" w:rsidRDefault="00932201" w:rsidP="00932201">
            <w:pPr>
              <w:pStyle w:val="TableParagraph"/>
              <w:spacing w:before="1"/>
              <w:ind w:left="0" w:right="14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Цыбекжаповна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-Дари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Хандаевна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2B1105" w14:textId="77777777" w:rsidR="00932201" w:rsidRDefault="00932201" w:rsidP="00932201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Два года</w:t>
            </w:r>
          </w:p>
          <w:p w14:paraId="5F389833" w14:textId="77777777" w:rsidR="00932201" w:rsidRPr="00D41BA5" w:rsidRDefault="00932201" w:rsidP="009322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14:paraId="02CF2215" w14:textId="1933BCE3" w:rsidR="00932201" w:rsidRPr="00EA516D" w:rsidRDefault="00932201" w:rsidP="00932201">
            <w:pPr>
              <w:pStyle w:val="TableParagraph"/>
              <w:spacing w:before="1"/>
              <w:ind w:left="0" w:right="1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</w:tbl>
    <w:p w14:paraId="7B127F28" w14:textId="2E4C9FEC" w:rsidR="00F03228" w:rsidRDefault="00F03228" w:rsidP="00F03228">
      <w:pPr>
        <w:pStyle w:val="a3"/>
        <w:tabs>
          <w:tab w:val="left" w:pos="1884"/>
        </w:tabs>
        <w:ind w:right="264"/>
        <w:rPr>
          <w:sz w:val="18"/>
          <w:szCs w:val="18"/>
        </w:rPr>
      </w:pPr>
    </w:p>
    <w:p w14:paraId="495D2576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79356BA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0B655E1D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60E42734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209A575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39C7107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47088A2F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717B9249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41D1CDD2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13C39EA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6768B18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6E9158A7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53C304C2" w14:textId="72208EB5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660FA4A5" w14:textId="012C478E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1AC1BE7F" w14:textId="15B5D28D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7B5B23FA" w14:textId="2F0659E9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21B40ED9" w14:textId="77777777" w:rsidR="00EA516D" w:rsidRDefault="00EA516D" w:rsidP="0011632F">
      <w:pPr>
        <w:pStyle w:val="a3"/>
        <w:ind w:right="264"/>
        <w:jc w:val="right"/>
        <w:rPr>
          <w:sz w:val="18"/>
          <w:szCs w:val="18"/>
        </w:rPr>
      </w:pPr>
    </w:p>
    <w:p w14:paraId="3AFAF7D2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6E0042FD" w14:textId="0534B0D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5170E2B3" w14:textId="72B5C883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42DA417A" w14:textId="4A0EB0C6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30A07266" w14:textId="16517E10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4F5DD878" w14:textId="5E465752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4B90DBED" w14:textId="0F51E599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53E1D188" w14:textId="77777777" w:rsidR="00932201" w:rsidRDefault="00932201" w:rsidP="0011632F">
      <w:pPr>
        <w:pStyle w:val="a3"/>
        <w:ind w:right="264"/>
        <w:jc w:val="right"/>
        <w:rPr>
          <w:sz w:val="18"/>
          <w:szCs w:val="18"/>
        </w:rPr>
      </w:pPr>
    </w:p>
    <w:p w14:paraId="57F50162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3EDC3D31" w14:textId="77777777" w:rsidR="00F03228" w:rsidRDefault="00F03228" w:rsidP="0011632F">
      <w:pPr>
        <w:pStyle w:val="a3"/>
        <w:ind w:right="264"/>
        <w:jc w:val="right"/>
        <w:rPr>
          <w:sz w:val="18"/>
          <w:szCs w:val="18"/>
        </w:rPr>
      </w:pPr>
    </w:p>
    <w:p w14:paraId="1FC8E96E" w14:textId="77777777" w:rsidR="00D41BA5" w:rsidRDefault="00D41BA5" w:rsidP="0011632F">
      <w:pPr>
        <w:pStyle w:val="a3"/>
        <w:ind w:right="264"/>
        <w:jc w:val="right"/>
        <w:rPr>
          <w:sz w:val="18"/>
          <w:szCs w:val="18"/>
        </w:rPr>
      </w:pPr>
    </w:p>
    <w:p w14:paraId="3EA6D45B" w14:textId="15379101" w:rsidR="00861462" w:rsidRDefault="00D41BA5" w:rsidP="0011632F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</w:t>
      </w:r>
      <w:r w:rsidR="00861462">
        <w:rPr>
          <w:sz w:val="18"/>
          <w:szCs w:val="18"/>
        </w:rPr>
        <w:t>риложение№</w:t>
      </w:r>
      <w:r w:rsidR="00166172">
        <w:rPr>
          <w:sz w:val="18"/>
          <w:szCs w:val="18"/>
        </w:rPr>
        <w:t>2</w:t>
      </w:r>
      <w:r w:rsidR="00861462">
        <w:rPr>
          <w:sz w:val="18"/>
          <w:szCs w:val="18"/>
        </w:rPr>
        <w:t xml:space="preserve"> к приказу </w:t>
      </w:r>
    </w:p>
    <w:p w14:paraId="212D6E2B" w14:textId="77777777" w:rsidR="00861462" w:rsidRDefault="00861462" w:rsidP="00861462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t>управления образования</w:t>
      </w:r>
    </w:p>
    <w:p w14:paraId="66E8298E" w14:textId="75EF871F" w:rsidR="00861462" w:rsidRDefault="00861462" w:rsidP="00861462">
      <w:pPr>
        <w:pStyle w:val="a3"/>
        <w:ind w:right="264"/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7E2A4E" w:rsidRPr="007E2A4E">
        <w:rPr>
          <w:sz w:val="18"/>
          <w:szCs w:val="18"/>
          <w:u w:val="single"/>
        </w:rPr>
        <w:t>415</w:t>
      </w:r>
      <w:r>
        <w:rPr>
          <w:sz w:val="18"/>
          <w:szCs w:val="18"/>
        </w:rPr>
        <w:t xml:space="preserve">от </w:t>
      </w:r>
      <w:r w:rsidR="00166172">
        <w:rPr>
          <w:sz w:val="18"/>
          <w:szCs w:val="18"/>
        </w:rPr>
        <w:t>03</w:t>
      </w:r>
      <w:r>
        <w:rPr>
          <w:sz w:val="18"/>
          <w:szCs w:val="18"/>
        </w:rPr>
        <w:t>.10.2024г.</w:t>
      </w:r>
    </w:p>
    <w:p w14:paraId="738F26CB" w14:textId="77777777" w:rsidR="00861462" w:rsidRDefault="00861462" w:rsidP="00861462">
      <w:pPr>
        <w:pStyle w:val="a3"/>
        <w:ind w:right="264"/>
        <w:jc w:val="right"/>
        <w:rPr>
          <w:sz w:val="18"/>
          <w:szCs w:val="18"/>
        </w:rPr>
      </w:pPr>
    </w:p>
    <w:p w14:paraId="55D01D66" w14:textId="77777777" w:rsidR="00861462" w:rsidRPr="00EA516D" w:rsidRDefault="00861462" w:rsidP="00861462">
      <w:pPr>
        <w:pStyle w:val="a3"/>
        <w:spacing w:before="5"/>
        <w:rPr>
          <w:sz w:val="18"/>
          <w:szCs w:val="18"/>
        </w:rPr>
      </w:pPr>
    </w:p>
    <w:p w14:paraId="60F348A6" w14:textId="12BC76EE" w:rsidR="00F03228" w:rsidRPr="00EA516D" w:rsidRDefault="00F03228" w:rsidP="00F03228">
      <w:pPr>
        <w:tabs>
          <w:tab w:val="left" w:pos="1562"/>
        </w:tabs>
        <w:spacing w:line="240" w:lineRule="auto"/>
        <w:ind w:right="261"/>
        <w:contextualSpacing/>
        <w:jc w:val="center"/>
        <w:rPr>
          <w:b/>
          <w:sz w:val="18"/>
          <w:szCs w:val="18"/>
        </w:rPr>
      </w:pPr>
      <w:r w:rsidRPr="00EA516D">
        <w:rPr>
          <w:b/>
          <w:sz w:val="18"/>
          <w:szCs w:val="18"/>
        </w:rPr>
        <w:t>Пролонгировать статус «Муниципальная инновационная площадка» образовательным</w:t>
      </w:r>
      <w:r w:rsidRPr="00EA516D">
        <w:rPr>
          <w:b/>
          <w:spacing w:val="19"/>
          <w:sz w:val="18"/>
          <w:szCs w:val="18"/>
        </w:rPr>
        <w:t xml:space="preserve"> </w:t>
      </w:r>
      <w:r w:rsidRPr="00EA516D">
        <w:rPr>
          <w:b/>
          <w:sz w:val="18"/>
          <w:szCs w:val="18"/>
        </w:rPr>
        <w:t>организациям</w:t>
      </w:r>
      <w:r w:rsidRPr="00EA516D">
        <w:rPr>
          <w:b/>
          <w:spacing w:val="19"/>
          <w:sz w:val="18"/>
          <w:szCs w:val="18"/>
        </w:rPr>
        <w:t xml:space="preserve"> </w:t>
      </w:r>
      <w:proofErr w:type="spellStart"/>
      <w:r w:rsidRPr="00EA516D">
        <w:rPr>
          <w:b/>
          <w:sz w:val="18"/>
          <w:szCs w:val="18"/>
        </w:rPr>
        <w:t>Верхнебуреинского</w:t>
      </w:r>
      <w:proofErr w:type="spellEnd"/>
      <w:r w:rsidRPr="00EA516D">
        <w:rPr>
          <w:b/>
          <w:spacing w:val="21"/>
          <w:sz w:val="18"/>
          <w:szCs w:val="18"/>
        </w:rPr>
        <w:t xml:space="preserve"> </w:t>
      </w:r>
      <w:r w:rsidRPr="00EA516D">
        <w:rPr>
          <w:b/>
          <w:sz w:val="18"/>
          <w:szCs w:val="18"/>
        </w:rPr>
        <w:t>муниципального</w:t>
      </w:r>
      <w:r w:rsidRPr="00EA516D">
        <w:rPr>
          <w:b/>
          <w:spacing w:val="20"/>
          <w:sz w:val="18"/>
          <w:szCs w:val="18"/>
        </w:rPr>
        <w:t xml:space="preserve"> </w:t>
      </w:r>
      <w:r w:rsidRPr="00EA516D">
        <w:rPr>
          <w:b/>
          <w:sz w:val="18"/>
          <w:szCs w:val="18"/>
        </w:rPr>
        <w:t>района</w:t>
      </w:r>
      <w:r w:rsidRPr="00EA516D">
        <w:rPr>
          <w:b/>
          <w:spacing w:val="19"/>
          <w:sz w:val="18"/>
          <w:szCs w:val="18"/>
        </w:rPr>
        <w:t xml:space="preserve"> на 2024-2025 учебный год</w:t>
      </w:r>
    </w:p>
    <w:tbl>
      <w:tblPr>
        <w:tblStyle w:val="TableNormal"/>
        <w:tblW w:w="11482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969"/>
        <w:gridCol w:w="1843"/>
        <w:gridCol w:w="1559"/>
        <w:gridCol w:w="1701"/>
      </w:tblGrid>
      <w:tr w:rsidR="00166172" w:rsidRPr="003E56DE" w14:paraId="1ECCA13E" w14:textId="77777777" w:rsidTr="00166172">
        <w:trPr>
          <w:trHeight w:val="664"/>
        </w:trPr>
        <w:tc>
          <w:tcPr>
            <w:tcW w:w="567" w:type="dxa"/>
          </w:tcPr>
          <w:p w14:paraId="71BD1D06" w14:textId="77777777" w:rsidR="00166172" w:rsidRPr="00166172" w:rsidRDefault="00166172" w:rsidP="008B68FC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</w:tcPr>
          <w:p w14:paraId="7F0F6E7B" w14:textId="77777777" w:rsidR="00166172" w:rsidRPr="00166172" w:rsidRDefault="00166172" w:rsidP="008B68FC">
            <w:pPr>
              <w:pStyle w:val="TableParagraph"/>
              <w:spacing w:before="1"/>
              <w:ind w:left="184" w:right="1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инновационной</w:t>
            </w:r>
            <w:proofErr w:type="spellEnd"/>
          </w:p>
          <w:p w14:paraId="0E0E55E7" w14:textId="77777777" w:rsidR="00166172" w:rsidRPr="00166172" w:rsidRDefault="00166172" w:rsidP="008B68FC">
            <w:pPr>
              <w:pStyle w:val="TableParagraph"/>
              <w:spacing w:line="252" w:lineRule="exact"/>
              <w:ind w:left="167" w:right="1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деятельно</w:t>
            </w: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3969" w:type="dxa"/>
          </w:tcPr>
          <w:p w14:paraId="57024413" w14:textId="77777777" w:rsidR="00166172" w:rsidRPr="00166172" w:rsidRDefault="00166172" w:rsidP="008B68FC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инновационной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14:paraId="0CFA7FD9" w14:textId="77777777" w:rsidR="00166172" w:rsidRPr="00166172" w:rsidRDefault="00166172" w:rsidP="008B68FC">
            <w:pPr>
              <w:pStyle w:val="TableParagraph"/>
              <w:spacing w:before="1"/>
              <w:ind w:left="410" w:right="152" w:hanging="228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ОУ</w:t>
            </w:r>
          </w:p>
        </w:tc>
        <w:tc>
          <w:tcPr>
            <w:tcW w:w="1559" w:type="dxa"/>
          </w:tcPr>
          <w:p w14:paraId="01074D60" w14:textId="77777777" w:rsidR="00166172" w:rsidRPr="00166172" w:rsidRDefault="00166172" w:rsidP="008B68FC">
            <w:pPr>
              <w:pStyle w:val="TableParagraph"/>
              <w:spacing w:before="1"/>
              <w:ind w:left="311" w:right="142" w:hanging="1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ФИО </w:t>
            </w: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руководителя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</w:tc>
        <w:tc>
          <w:tcPr>
            <w:tcW w:w="1701" w:type="dxa"/>
          </w:tcPr>
          <w:p w14:paraId="10300F6E" w14:textId="77777777" w:rsidR="00166172" w:rsidRPr="00166172" w:rsidRDefault="00166172" w:rsidP="008B68FC">
            <w:pPr>
              <w:pStyle w:val="TableParagraph"/>
              <w:spacing w:before="1"/>
              <w:ind w:left="228" w:right="122" w:hanging="7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  <w:proofErr w:type="spellEnd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</w:t>
            </w:r>
            <w:proofErr w:type="spellEnd"/>
            <w:r w:rsidRPr="0016617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66172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</w:tc>
      </w:tr>
      <w:tr w:rsidR="00166172" w:rsidRPr="003E56DE" w14:paraId="7A45B1FF" w14:textId="77777777" w:rsidTr="00EA516D">
        <w:trPr>
          <w:trHeight w:val="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5281EE" w14:textId="77777777" w:rsidR="00166172" w:rsidRPr="00166172" w:rsidRDefault="00166172" w:rsidP="00166172">
            <w:pPr>
              <w:pStyle w:val="TableParagraph"/>
              <w:numPr>
                <w:ilvl w:val="0"/>
                <w:numId w:val="2"/>
              </w:numPr>
              <w:spacing w:line="245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4F64B6" w14:textId="7A970CE1" w:rsidR="00166172" w:rsidRPr="00166172" w:rsidRDefault="00166172" w:rsidP="00166172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Ресурсный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F49D5A" w14:textId="145DECF1" w:rsidR="00166172" w:rsidRPr="00EA516D" w:rsidRDefault="00166172" w:rsidP="00EA516D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Модель развития профессиональных компетенций педагога в условиях корпоративного профессионального взаимодействия «Календарь образовательных событий «Счастливый педагог.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Маршруты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счастья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6E8ECC" w14:textId="77777777" w:rsidR="00166172" w:rsidRPr="00166172" w:rsidRDefault="00166172" w:rsidP="00166172">
            <w:pPr>
              <w:pStyle w:val="TableParagraph"/>
              <w:ind w:right="36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i/>
                <w:sz w:val="18"/>
                <w:szCs w:val="18"/>
              </w:rPr>
              <w:t>МБОУ</w:t>
            </w:r>
          </w:p>
          <w:p w14:paraId="6368FFA0" w14:textId="77777777" w:rsidR="00166172" w:rsidRPr="00166172" w:rsidRDefault="00166172" w:rsidP="00166172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Многопрофиль</w:t>
            </w:r>
            <w:proofErr w:type="spellEnd"/>
          </w:p>
          <w:p w14:paraId="4E0070C9" w14:textId="4E237CF5" w:rsidR="00166172" w:rsidRPr="00166172" w:rsidRDefault="00166172" w:rsidP="001661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166172">
              <w:rPr>
                <w:rFonts w:ascii="Times New Roman" w:hAnsi="Times New Roman" w:cs="Times New Roman"/>
                <w:i/>
                <w:sz w:val="18"/>
                <w:szCs w:val="18"/>
              </w:rPr>
              <w:t>лицей</w:t>
            </w:r>
            <w:proofErr w:type="spellEnd"/>
            <w:r w:rsidRPr="00166172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F3AE8F" w14:textId="427DA90E" w:rsidR="00166172" w:rsidRPr="00166172" w:rsidRDefault="00166172" w:rsidP="00166172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Одариченко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CB670F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B3D96A5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18.09.2023</w:t>
            </w:r>
          </w:p>
          <w:p w14:paraId="65E416A5" w14:textId="44C91CDF" w:rsidR="00166172" w:rsidRPr="00166172" w:rsidRDefault="00166172" w:rsidP="00166172">
            <w:pPr>
              <w:pStyle w:val="TableParagraph"/>
              <w:spacing w:line="252" w:lineRule="exact"/>
              <w:ind w:left="0" w:right="1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31.08.2025</w:t>
            </w:r>
          </w:p>
        </w:tc>
      </w:tr>
      <w:tr w:rsidR="00166172" w:rsidRPr="003E56DE" w14:paraId="0170DCB8" w14:textId="77777777" w:rsidTr="00166172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CA7FB7" w14:textId="77777777" w:rsidR="00166172" w:rsidRPr="00166172" w:rsidRDefault="00166172" w:rsidP="00166172">
            <w:pPr>
              <w:pStyle w:val="TableParagraph"/>
              <w:numPr>
                <w:ilvl w:val="0"/>
                <w:numId w:val="2"/>
              </w:numPr>
              <w:spacing w:line="245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9287E5" w14:textId="7265642F" w:rsidR="00166172" w:rsidRPr="00166172" w:rsidRDefault="00166172" w:rsidP="00166172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Ресурсный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F18BA5" w14:textId="36C162B9" w:rsidR="00166172" w:rsidRPr="00166172" w:rsidRDefault="00166172" w:rsidP="00166172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Организация каникулярного отдыха детей и подростков в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ЦРТДиЮ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F53298" w14:textId="77777777" w:rsidR="00166172" w:rsidRPr="00166172" w:rsidRDefault="00166172" w:rsidP="00166172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МБУ ДО </w:t>
            </w:r>
          </w:p>
          <w:p w14:paraId="59F64FBF" w14:textId="60A2AD76" w:rsidR="00166172" w:rsidRPr="00166172" w:rsidRDefault="00166172" w:rsidP="00166172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ЦРТДиЮ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5E306C" w14:textId="5BE56334" w:rsidR="00166172" w:rsidRPr="00166172" w:rsidRDefault="00166172" w:rsidP="00166172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Андросюк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1BABD8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Полтора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  <w:p w14:paraId="629C2ACC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18.09.2023</w:t>
            </w:r>
          </w:p>
          <w:p w14:paraId="0C10F417" w14:textId="1C22D031" w:rsidR="00166172" w:rsidRPr="00166172" w:rsidRDefault="00166172" w:rsidP="00166172">
            <w:pPr>
              <w:pStyle w:val="TableParagraph"/>
              <w:spacing w:line="252" w:lineRule="exact"/>
              <w:ind w:left="0" w:right="13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31.12.2024</w:t>
            </w:r>
          </w:p>
        </w:tc>
      </w:tr>
      <w:tr w:rsidR="00166172" w:rsidRPr="003E56DE" w14:paraId="1675D964" w14:textId="77777777" w:rsidTr="00166172">
        <w:trPr>
          <w:trHeight w:val="904"/>
        </w:trPr>
        <w:tc>
          <w:tcPr>
            <w:tcW w:w="567" w:type="dxa"/>
            <w:tcBorders>
              <w:bottom w:val="single" w:sz="4" w:space="0" w:color="auto"/>
            </w:tcBorders>
          </w:tcPr>
          <w:p w14:paraId="61D02175" w14:textId="77777777" w:rsidR="00166172" w:rsidRPr="00166172" w:rsidRDefault="00166172" w:rsidP="00166172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A08290" w14:textId="7E99B9D8" w:rsidR="00166172" w:rsidRPr="00166172" w:rsidRDefault="00166172" w:rsidP="00166172">
            <w:pPr>
              <w:pStyle w:val="TableParagraph"/>
              <w:spacing w:line="242" w:lineRule="auto"/>
              <w:ind w:right="35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Пилотная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BD9353" w14:textId="6A7B8FB3" w:rsidR="00166172" w:rsidRPr="00166172" w:rsidRDefault="00166172" w:rsidP="00166172">
            <w:pPr>
              <w:pStyle w:val="TableParagraph"/>
              <w:ind w:right="91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66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Инструменты преемственности семейного воспитательного потенциала и общего воспитания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8460E3" w14:textId="2144A62A" w:rsidR="00166172" w:rsidRPr="00166172" w:rsidRDefault="00166172" w:rsidP="00EA516D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1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МБОУ СОШ№10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85E3FF" w14:textId="17F0A775" w:rsidR="00166172" w:rsidRPr="00166172" w:rsidRDefault="00EA516D" w:rsidP="00EA516D">
            <w:pPr>
              <w:pStyle w:val="TableParagraph"/>
              <w:spacing w:line="248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Кидревич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Алена Викторовна</w:t>
            </w:r>
            <w:r w:rsidR="00166172" w:rsidRPr="001661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79B6FE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A6E1BF8" w14:textId="77777777" w:rsidR="00166172" w:rsidRPr="00166172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18.09.2023</w:t>
            </w:r>
          </w:p>
          <w:p w14:paraId="0B3F4CE6" w14:textId="4D33CFEF" w:rsidR="00166172" w:rsidRPr="00166172" w:rsidRDefault="00166172" w:rsidP="00166172">
            <w:pPr>
              <w:pStyle w:val="TableParagraph"/>
              <w:spacing w:line="254" w:lineRule="exact"/>
              <w:ind w:left="0" w:right="11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166172">
              <w:rPr>
                <w:rFonts w:ascii="Times New Roman" w:hAnsi="Times New Roman" w:cs="Times New Roman"/>
                <w:sz w:val="18"/>
                <w:szCs w:val="18"/>
              </w:rPr>
              <w:t>: 31.08.2025</w:t>
            </w:r>
          </w:p>
        </w:tc>
      </w:tr>
      <w:tr w:rsidR="00166172" w:rsidRPr="003E56DE" w14:paraId="007FF410" w14:textId="77777777" w:rsidTr="00F03228">
        <w:trPr>
          <w:trHeight w:val="7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218FE5" w14:textId="77777777" w:rsidR="00166172" w:rsidRPr="00F03228" w:rsidRDefault="00166172" w:rsidP="00166172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9A115F" w14:textId="0B3BADA7" w:rsidR="00166172" w:rsidRPr="00F03228" w:rsidRDefault="00166172" w:rsidP="00166172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Ресурсный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99206F" w14:textId="0B81A1E8" w:rsidR="00166172" w:rsidRPr="00F03228" w:rsidRDefault="00166172" w:rsidP="001661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03228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Проектная и исследовательская деятельность школьников как ресурс формирования глобальных компетенций</w:t>
            </w:r>
            <w:r w:rsidRPr="00F032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2D0AA4" w14:textId="77777777" w:rsidR="00166172" w:rsidRPr="00F03228" w:rsidRDefault="00166172" w:rsidP="00166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i/>
                <w:sz w:val="18"/>
                <w:szCs w:val="18"/>
              </w:rPr>
              <w:t>МБОУ «</w:t>
            </w:r>
            <w:proofErr w:type="spellStart"/>
            <w:r w:rsidRPr="00F03228">
              <w:rPr>
                <w:rFonts w:ascii="Times New Roman" w:hAnsi="Times New Roman" w:cs="Times New Roman"/>
                <w:i/>
                <w:sz w:val="18"/>
                <w:szCs w:val="18"/>
              </w:rPr>
              <w:t>Железнодорожный</w:t>
            </w:r>
            <w:proofErr w:type="spellEnd"/>
            <w:r w:rsidRPr="00F032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i/>
                <w:sz w:val="18"/>
                <w:szCs w:val="18"/>
              </w:rPr>
              <w:t>лицей</w:t>
            </w:r>
            <w:proofErr w:type="spellEnd"/>
            <w:r w:rsidRPr="00F03228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  <w:p w14:paraId="567E21A2" w14:textId="77F567C3" w:rsidR="00166172" w:rsidRPr="00F03228" w:rsidRDefault="00166172" w:rsidP="00166172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DD1F7D" w14:textId="65FDE262" w:rsidR="00166172" w:rsidRPr="00F03228" w:rsidRDefault="00166172" w:rsidP="00EA516D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Кузьменкина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E2BB44" w14:textId="77777777" w:rsidR="00166172" w:rsidRPr="00F03228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0370E99" w14:textId="77777777" w:rsidR="00166172" w:rsidRPr="00F03228" w:rsidRDefault="00166172" w:rsidP="001661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 02.11.2022</w:t>
            </w:r>
          </w:p>
          <w:p w14:paraId="68BB9CEC" w14:textId="430A44B9" w:rsidR="00F03228" w:rsidRPr="00F03228" w:rsidRDefault="00166172" w:rsidP="00166172">
            <w:pPr>
              <w:pStyle w:val="TableParagraph"/>
              <w:spacing w:line="252" w:lineRule="exact"/>
              <w:ind w:left="0" w:right="1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 31.08.2025</w:t>
            </w:r>
          </w:p>
        </w:tc>
      </w:tr>
      <w:tr w:rsidR="00F03228" w:rsidRPr="003E56DE" w14:paraId="40070C13" w14:textId="77777777" w:rsidTr="00932201">
        <w:trPr>
          <w:trHeight w:val="9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849A07" w14:textId="77777777" w:rsidR="00F03228" w:rsidRPr="00F03228" w:rsidRDefault="00F03228" w:rsidP="00166172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15C68C" w14:textId="0FF865A2" w:rsidR="00F03228" w:rsidRPr="007E2A4E" w:rsidRDefault="007E2A4E" w:rsidP="007E2A4E">
            <w:pPr>
              <w:pStyle w:val="TableParagraph"/>
              <w:ind w:left="0" w:right="262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A4E">
              <w:rPr>
                <w:rFonts w:ascii="Times New Roman" w:hAnsi="Times New Roman" w:cs="Times New Roman"/>
                <w:sz w:val="18"/>
                <w:szCs w:val="18"/>
              </w:rPr>
              <w:t>Пилотная</w:t>
            </w:r>
            <w:proofErr w:type="spellEnd"/>
            <w:r w:rsidRPr="007E2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2A4E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C6ED80E" w14:textId="50340431" w:rsidR="00F03228" w:rsidRPr="007E2A4E" w:rsidRDefault="007E2A4E" w:rsidP="00166172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7E2A4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Театрализованная деятельность как культурная практика современного дошкольника.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6359D7" w14:textId="7D27182A" w:rsidR="00F03228" w:rsidRPr="007E2A4E" w:rsidRDefault="007E2A4E" w:rsidP="00166172">
            <w:pPr>
              <w:pStyle w:val="TableParagraph"/>
              <w:ind w:left="0" w:right="360"/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E2A4E">
              <w:rPr>
                <w:rFonts w:ascii="Times New Roman" w:hAnsi="Times New Roman" w:cs="Times New Roman"/>
                <w:sz w:val="18"/>
                <w:szCs w:val="18"/>
              </w:rPr>
              <w:t xml:space="preserve">ЦРР </w:t>
            </w:r>
            <w:proofErr w:type="spellStart"/>
            <w:r w:rsidRPr="007E2A4E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7A7541" w14:textId="459FC956" w:rsidR="00F03228" w:rsidRPr="007E2A4E" w:rsidRDefault="00932201" w:rsidP="00932201">
            <w:pPr>
              <w:pStyle w:val="TableParagraph"/>
              <w:ind w:left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Кулакова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9C398A" w14:textId="53955AAC" w:rsidR="00932201" w:rsidRPr="00F03228" w:rsidRDefault="00932201" w:rsidP="00932201">
            <w:pPr>
              <w:pStyle w:val="TableParagraph"/>
              <w:ind w:left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Три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proofErr w:type="gram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F5810EB" w14:textId="77777777" w:rsidR="00932201" w:rsidRPr="00F03228" w:rsidRDefault="00932201" w:rsidP="00932201">
            <w:pPr>
              <w:pStyle w:val="TableParagraph"/>
              <w:ind w:left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 02.11.2022</w:t>
            </w:r>
          </w:p>
          <w:p w14:paraId="75F12AE2" w14:textId="3D0958F3" w:rsidR="00F03228" w:rsidRPr="007E2A4E" w:rsidRDefault="00932201" w:rsidP="00932201">
            <w:pPr>
              <w:pStyle w:val="TableParagraph"/>
              <w:spacing w:line="252" w:lineRule="exact"/>
              <w:ind w:left="0" w:right="13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 31.08.2025</w:t>
            </w:r>
          </w:p>
        </w:tc>
      </w:tr>
      <w:tr w:rsidR="00F03228" w:rsidRPr="003E56DE" w14:paraId="3A091DC2" w14:textId="77777777" w:rsidTr="00F03228">
        <w:trPr>
          <w:trHeight w:val="6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BF2046" w14:textId="77777777" w:rsidR="00F03228" w:rsidRPr="007E2A4E" w:rsidRDefault="00F03228" w:rsidP="00F03228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45BFAB" w14:textId="765509F2" w:rsidR="00F03228" w:rsidRPr="00F03228" w:rsidRDefault="00F03228" w:rsidP="00F03228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Федеральная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сетевая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инновационная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D703B4" w14:textId="376B7F14" w:rsidR="00F03228" w:rsidRPr="00F03228" w:rsidRDefault="00F03228" w:rsidP="00F03228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«Вариативные модели интеграции естественно-научного и художественно-эстетического содержания образования.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F6E6FA" w14:textId="77777777" w:rsidR="00F03228" w:rsidRPr="00F03228" w:rsidRDefault="00F03228" w:rsidP="00EA516D">
            <w:pPr>
              <w:pStyle w:val="TableParagraph"/>
              <w:spacing w:line="24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F032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  <w:p w14:paraId="6AB5CF41" w14:textId="6807CDF3" w:rsidR="00F03228" w:rsidRPr="00F03228" w:rsidRDefault="00F03228" w:rsidP="00F03228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DCD9A9" w14:textId="0E74C7E9" w:rsidR="00F03228" w:rsidRPr="00F03228" w:rsidRDefault="00F03228" w:rsidP="00EA516D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bookmarkStart w:id="0" w:name="_GoBack"/>
            <w:bookmarkEnd w:id="0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орисовна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B06D52" w14:textId="77777777" w:rsidR="00EA516D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  <w:p w14:paraId="62AB5271" w14:textId="3BE36542" w:rsidR="00EA516D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25E6F3" w14:textId="6186A060" w:rsidR="00F03228" w:rsidRPr="00F03228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  <w:p w14:paraId="42971B8F" w14:textId="1619BFB0" w:rsidR="00F03228" w:rsidRPr="00F03228" w:rsidRDefault="00F03228" w:rsidP="00F03228">
            <w:pPr>
              <w:pStyle w:val="TableParagraph"/>
              <w:spacing w:line="252" w:lineRule="exact"/>
              <w:ind w:left="0" w:right="1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03228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</w:tr>
      <w:tr w:rsidR="00F03228" w:rsidRPr="003E56DE" w14:paraId="61296095" w14:textId="77777777" w:rsidTr="00EA516D">
        <w:trPr>
          <w:trHeight w:val="118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4BD9F60" w14:textId="77777777" w:rsidR="00F03228" w:rsidRPr="00F03228" w:rsidRDefault="00F03228" w:rsidP="00F03228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9980FE6" w14:textId="650510F6" w:rsidR="00F03228" w:rsidRPr="00F03228" w:rsidRDefault="00F03228" w:rsidP="00F03228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Федеральная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сетевая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инновационная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BD73BA" w14:textId="50FC3CB3" w:rsidR="00F03228" w:rsidRPr="00F03228" w:rsidRDefault="00F03228" w:rsidP="00F03228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интереса дошкольников к конструированию, техническому и 3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032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моделированию, через интеграцию базовых направлений естественно-научного и художественно-эстетического</w:t>
            </w:r>
            <w:r w:rsidRPr="00F03228">
              <w:rPr>
                <w:rStyle w:val="c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развития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C4205B" w14:textId="77777777" w:rsidR="00F03228" w:rsidRPr="00F03228" w:rsidRDefault="00F03228" w:rsidP="00EA516D">
            <w:pPr>
              <w:pStyle w:val="TableParagraph"/>
              <w:spacing w:line="247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F032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  <w:p w14:paraId="401A23B7" w14:textId="77777777" w:rsidR="00F03228" w:rsidRPr="00F03228" w:rsidRDefault="00F03228" w:rsidP="00EA516D">
            <w:pPr>
              <w:pStyle w:val="TableParagraph"/>
              <w:spacing w:line="252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  <w:p w14:paraId="45D90975" w14:textId="77777777" w:rsidR="00F03228" w:rsidRPr="00F03228" w:rsidRDefault="00F03228" w:rsidP="00F0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CAF83" w14:textId="77777777" w:rsidR="00F03228" w:rsidRPr="00F03228" w:rsidRDefault="00F03228" w:rsidP="00F0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5FE8B" w14:textId="77777777" w:rsidR="00F03228" w:rsidRPr="00F03228" w:rsidRDefault="00F03228" w:rsidP="00F0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BA6D0" w14:textId="70CC936B" w:rsidR="00F03228" w:rsidRPr="00F03228" w:rsidRDefault="00F03228" w:rsidP="00F03228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94DE26" w14:textId="77777777" w:rsidR="00F03228" w:rsidRPr="00F03228" w:rsidRDefault="00F03228" w:rsidP="00EA516D">
            <w:pPr>
              <w:pStyle w:val="TableParagraph"/>
              <w:ind w:left="0" w:right="26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Бычкова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  <w:proofErr w:type="spellEnd"/>
          </w:p>
          <w:p w14:paraId="441B1A91" w14:textId="77777777" w:rsidR="00F03228" w:rsidRPr="00F03228" w:rsidRDefault="00F03228" w:rsidP="00F0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B47DC" w14:textId="0812F1EE" w:rsidR="00F03228" w:rsidRPr="00F03228" w:rsidRDefault="00F03228" w:rsidP="00F03228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24CE5E" w14:textId="77777777" w:rsidR="00EA516D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  <w:p w14:paraId="0A9F8F39" w14:textId="77777777" w:rsidR="00EA516D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0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  <w:p w14:paraId="52B0BC01" w14:textId="65E7D9E8" w:rsidR="00F03228" w:rsidRPr="00F03228" w:rsidRDefault="00F03228" w:rsidP="00EA516D">
            <w:pPr>
              <w:pStyle w:val="TableParagraph"/>
              <w:ind w:left="0" w:right="19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03228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</w:tr>
      <w:tr w:rsidR="00F03228" w:rsidRPr="003E56DE" w14:paraId="5E4704C2" w14:textId="77777777" w:rsidTr="00BD1398">
        <w:trPr>
          <w:trHeight w:val="4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CBA266" w14:textId="77777777" w:rsidR="00F03228" w:rsidRPr="00F03228" w:rsidRDefault="00F03228" w:rsidP="00F03228">
            <w:pPr>
              <w:pStyle w:val="TableParagraph"/>
              <w:numPr>
                <w:ilvl w:val="0"/>
                <w:numId w:val="2"/>
              </w:numPr>
              <w:spacing w:line="24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21F09A" w14:textId="77777777" w:rsidR="00F03228" w:rsidRPr="00F03228" w:rsidRDefault="00F03228" w:rsidP="00F03228">
            <w:pPr>
              <w:pStyle w:val="TableParagraph"/>
              <w:ind w:right="2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184413" w14:textId="22A39B56" w:rsidR="00F03228" w:rsidRPr="00F03228" w:rsidRDefault="00F03228" w:rsidP="00F03228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F03228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ru-RU"/>
              </w:rPr>
              <w:t>Тематическое направление «Эффективные технологии социально– педагогического сопровождения семейного воспитания и формирования ценностных ориентаций»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8AF1B4" w14:textId="77777777" w:rsidR="00F03228" w:rsidRPr="00F03228" w:rsidRDefault="00F03228" w:rsidP="00EA516D">
            <w:pPr>
              <w:pStyle w:val="TableParagraph"/>
              <w:spacing w:line="247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F032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  <w:p w14:paraId="30F857C2" w14:textId="626780D2" w:rsidR="00F03228" w:rsidRPr="00F03228" w:rsidRDefault="00F03228" w:rsidP="00F03228">
            <w:pPr>
              <w:pStyle w:val="TableParagraph"/>
              <w:ind w:left="0" w:right="36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п.Чегдомын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4B7290" w14:textId="77355125" w:rsidR="00F03228" w:rsidRPr="00F03228" w:rsidRDefault="00F03228" w:rsidP="00F03228">
            <w:pPr>
              <w:pStyle w:val="TableParagraph"/>
              <w:spacing w:line="251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Бычкова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059DE3" w14:textId="77777777" w:rsidR="00EA516D" w:rsidRDefault="00EA516D" w:rsidP="00EA516D">
            <w:pPr>
              <w:pStyle w:val="TableParagraph"/>
              <w:ind w:left="0" w:right="196"/>
              <w:contextualSpacing/>
              <w:jc w:val="left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89105D5" w14:textId="220FD5D1" w:rsidR="00EA516D" w:rsidRDefault="00F03228" w:rsidP="00EA516D">
            <w:pPr>
              <w:pStyle w:val="TableParagraph"/>
              <w:ind w:left="0" w:right="13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032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14.03.2023 </w:t>
            </w:r>
            <w:proofErr w:type="spellStart"/>
            <w:r w:rsidR="00EA516D" w:rsidRPr="00F03228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="00EA516D" w:rsidRPr="00F032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376C3EB" w14:textId="22F3A86C" w:rsidR="00F03228" w:rsidRPr="00F03228" w:rsidRDefault="00F03228" w:rsidP="00EA516D">
            <w:pPr>
              <w:pStyle w:val="TableParagraph"/>
              <w:ind w:left="0" w:right="13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32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30.12.2024 г</w:t>
            </w:r>
          </w:p>
        </w:tc>
      </w:tr>
    </w:tbl>
    <w:p w14:paraId="4BC6ABE0" w14:textId="0B6B1564" w:rsidR="00F03228" w:rsidRDefault="00F03228" w:rsidP="00F12E18">
      <w:pPr>
        <w:tabs>
          <w:tab w:val="left" w:pos="1284"/>
        </w:tabs>
        <w:rPr>
          <w:sz w:val="24"/>
          <w:szCs w:val="24"/>
        </w:rPr>
      </w:pPr>
    </w:p>
    <w:p w14:paraId="1C194585" w14:textId="77777777" w:rsidR="00F03228" w:rsidRPr="00F03228" w:rsidRDefault="00F03228" w:rsidP="00F03228">
      <w:pPr>
        <w:rPr>
          <w:sz w:val="24"/>
          <w:szCs w:val="24"/>
        </w:rPr>
      </w:pPr>
    </w:p>
    <w:p w14:paraId="03D5E357" w14:textId="77777777" w:rsidR="00F03228" w:rsidRPr="00F03228" w:rsidRDefault="00F03228" w:rsidP="00F03228">
      <w:pPr>
        <w:rPr>
          <w:sz w:val="24"/>
          <w:szCs w:val="24"/>
        </w:rPr>
      </w:pPr>
    </w:p>
    <w:p w14:paraId="7B5779D5" w14:textId="5DB7C66D" w:rsidR="00F12E18" w:rsidRPr="00F03228" w:rsidRDefault="00F12E18" w:rsidP="00F03228">
      <w:pPr>
        <w:tabs>
          <w:tab w:val="left" w:pos="1767"/>
        </w:tabs>
        <w:rPr>
          <w:sz w:val="24"/>
          <w:szCs w:val="24"/>
        </w:rPr>
      </w:pPr>
    </w:p>
    <w:sectPr w:rsidR="00F12E18" w:rsidRPr="00F03228" w:rsidSect="00932201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0BC5"/>
    <w:multiLevelType w:val="multilevel"/>
    <w:tmpl w:val="8D86B3F8"/>
    <w:lvl w:ilvl="0">
      <w:start w:val="1"/>
      <w:numFmt w:val="decimal"/>
      <w:lvlText w:val="%1."/>
      <w:lvlJc w:val="left"/>
      <w:pPr>
        <w:ind w:left="73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59526401"/>
    <w:multiLevelType w:val="hybridMultilevel"/>
    <w:tmpl w:val="AE741204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AB"/>
    <w:rsid w:val="0011632F"/>
    <w:rsid w:val="00166172"/>
    <w:rsid w:val="00193CB6"/>
    <w:rsid w:val="004166BC"/>
    <w:rsid w:val="004E4A1D"/>
    <w:rsid w:val="00651210"/>
    <w:rsid w:val="00735844"/>
    <w:rsid w:val="007E2A4E"/>
    <w:rsid w:val="00861462"/>
    <w:rsid w:val="00932201"/>
    <w:rsid w:val="009370C5"/>
    <w:rsid w:val="00AF1A02"/>
    <w:rsid w:val="00C65979"/>
    <w:rsid w:val="00CB7D2B"/>
    <w:rsid w:val="00D41BA5"/>
    <w:rsid w:val="00D47FBE"/>
    <w:rsid w:val="00EA05AB"/>
    <w:rsid w:val="00EA516D"/>
    <w:rsid w:val="00F03228"/>
    <w:rsid w:val="00F1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A5B"/>
  <w15:chartTrackingRefBased/>
  <w15:docId w15:val="{A5A8526E-3CC9-4D06-87A0-49A1A79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1462"/>
    <w:pPr>
      <w:widowControl w:val="0"/>
      <w:autoSpaceDE w:val="0"/>
      <w:autoSpaceDN w:val="0"/>
      <w:spacing w:before="1" w:after="0" w:line="240" w:lineRule="auto"/>
      <w:ind w:left="1031" w:right="1044"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0C5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70C5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66BC"/>
    <w:pPr>
      <w:widowControl w:val="0"/>
      <w:autoSpaceDE w:val="0"/>
      <w:autoSpaceDN w:val="0"/>
      <w:spacing w:after="0" w:line="240" w:lineRule="auto"/>
      <w:ind w:left="678" w:firstLine="566"/>
      <w:jc w:val="both"/>
    </w:pPr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166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61462"/>
    <w:rPr>
      <w:rFonts w:eastAsia="Times New Roman"/>
      <w:b/>
      <w:bCs/>
      <w:sz w:val="24"/>
      <w:szCs w:val="24"/>
    </w:rPr>
  </w:style>
  <w:style w:type="table" w:styleId="a7">
    <w:name w:val="Table Grid"/>
    <w:basedOn w:val="a1"/>
    <w:uiPriority w:val="39"/>
    <w:rsid w:val="0086146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1462"/>
    <w:pPr>
      <w:widowControl w:val="0"/>
      <w:autoSpaceDE w:val="0"/>
      <w:autoSpaceDN w:val="0"/>
      <w:spacing w:after="0" w:line="240" w:lineRule="auto"/>
      <w:ind w:left="107"/>
      <w:jc w:val="center"/>
    </w:pPr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7D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6617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166172"/>
  </w:style>
  <w:style w:type="character" w:customStyle="1" w:styleId="c9">
    <w:name w:val="c9"/>
    <w:basedOn w:val="a0"/>
    <w:rsid w:val="00F03228"/>
  </w:style>
  <w:style w:type="character" w:styleId="aa">
    <w:name w:val="Strong"/>
    <w:basedOn w:val="a0"/>
    <w:uiPriority w:val="22"/>
    <w:qFormat/>
    <w:rsid w:val="00F03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-cheg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2024-10-03T01:34:00Z</cp:lastPrinted>
  <dcterms:created xsi:type="dcterms:W3CDTF">2024-10-02T05:43:00Z</dcterms:created>
  <dcterms:modified xsi:type="dcterms:W3CDTF">2024-10-03T01:36:00Z</dcterms:modified>
</cp:coreProperties>
</file>